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D78" w:rsidRDefault="00682D78" w:rsidP="00523052">
      <w:pPr>
        <w:ind w:right="135"/>
        <w:jc w:val="center"/>
        <w:rPr>
          <w:b/>
        </w:rPr>
      </w:pPr>
      <w:bookmarkStart w:id="0" w:name="_GoBack"/>
      <w:bookmarkEnd w:id="0"/>
    </w:p>
    <w:p w:rsidR="00E45E15" w:rsidRDefault="0056776B" w:rsidP="0056776B">
      <w:pPr>
        <w:ind w:right="135"/>
        <w:jc w:val="center"/>
        <w:rPr>
          <w:b/>
        </w:rPr>
      </w:pPr>
      <w:r>
        <w:rPr>
          <w:b/>
        </w:rPr>
        <w:t>MINISTER</w:t>
      </w:r>
      <w:r w:rsidR="00E45E15">
        <w:rPr>
          <w:b/>
        </w:rPr>
        <w:t xml:space="preserve">IAL STAFF </w:t>
      </w:r>
    </w:p>
    <w:p w:rsidR="00E45E15" w:rsidRDefault="0056776B" w:rsidP="0056776B">
      <w:pPr>
        <w:ind w:right="135"/>
        <w:jc w:val="center"/>
        <w:rPr>
          <w:b/>
        </w:rPr>
      </w:pPr>
      <w:r>
        <w:rPr>
          <w:b/>
        </w:rPr>
        <w:t>PRIVATE INTERESTS</w:t>
      </w:r>
      <w:r w:rsidR="00B45FCC">
        <w:rPr>
          <w:b/>
        </w:rPr>
        <w:t xml:space="preserve"> DECLARATION </w:t>
      </w:r>
    </w:p>
    <w:p w:rsidR="0056776B" w:rsidRPr="00EB3975" w:rsidRDefault="00B45FCC" w:rsidP="0056776B">
      <w:pPr>
        <w:ind w:right="135"/>
        <w:jc w:val="center"/>
        <w:rPr>
          <w:b/>
          <w:sz w:val="22"/>
        </w:rPr>
      </w:pPr>
      <w:r>
        <w:rPr>
          <w:b/>
        </w:rPr>
        <w:t xml:space="preserve">TO </w:t>
      </w:r>
      <w:r w:rsidR="00E45E15">
        <w:rPr>
          <w:b/>
        </w:rPr>
        <w:t>THEIR EMPLOYING</w:t>
      </w:r>
      <w:r>
        <w:rPr>
          <w:b/>
        </w:rPr>
        <w:t xml:space="preserve"> MINISTER</w:t>
      </w:r>
    </w:p>
    <w:p w:rsidR="0056776B" w:rsidRDefault="0056776B" w:rsidP="0056776B">
      <w:pPr>
        <w:ind w:right="135"/>
        <w:jc w:val="center"/>
        <w:rPr>
          <w:b/>
        </w:rPr>
      </w:pPr>
    </w:p>
    <w:p w:rsidR="0056776B" w:rsidRDefault="00096C3D" w:rsidP="0056776B">
      <w:pPr>
        <w:ind w:right="135"/>
        <w:jc w:val="center"/>
        <w:rPr>
          <w:b/>
        </w:rPr>
      </w:pPr>
      <w:r>
        <w:rPr>
          <w:b/>
        </w:rPr>
        <w:t xml:space="preserve"> </w:t>
      </w:r>
      <w:r w:rsidR="00A87C1F">
        <w:rPr>
          <w:b/>
        </w:rPr>
        <w:t xml:space="preserve">JULY </w:t>
      </w:r>
      <w:r>
        <w:rPr>
          <w:b/>
        </w:rPr>
        <w:t>2022</w:t>
      </w:r>
    </w:p>
    <w:p w:rsidR="00682D78" w:rsidRDefault="00682D78" w:rsidP="0056776B">
      <w:pPr>
        <w:ind w:right="135"/>
        <w:jc w:val="center"/>
        <w:rPr>
          <w:b/>
        </w:rPr>
      </w:pPr>
    </w:p>
    <w:p w:rsidR="0056776B" w:rsidRDefault="00C7239B" w:rsidP="0056776B">
      <w:pPr>
        <w:ind w:right="135"/>
      </w:pPr>
      <w:r>
        <w:t>All</w:t>
      </w:r>
      <w:r w:rsidR="0056776B">
        <w:t xml:space="preserve"> </w:t>
      </w:r>
      <w:r w:rsidR="00E45E15">
        <w:t>ministerial staff</w:t>
      </w:r>
      <w:r w:rsidR="00A81032">
        <w:t xml:space="preserve"> </w:t>
      </w:r>
      <w:r>
        <w:t xml:space="preserve">are required to provide a written declaration of their private interests </w:t>
      </w:r>
      <w:r w:rsidR="00E45E15">
        <w:t xml:space="preserve">to their employing Minister, in accordance with the </w:t>
      </w:r>
      <w:r w:rsidR="00E45E15" w:rsidRPr="00E45E15">
        <w:rPr>
          <w:i/>
        </w:rPr>
        <w:t>Ministerial Staff Code of Conduct</w:t>
      </w:r>
      <w:r>
        <w:rPr>
          <w:i/>
        </w:rPr>
        <w:t>,</w:t>
      </w:r>
      <w:r w:rsidRPr="00C7239B">
        <w:t xml:space="preserve"> </w:t>
      </w:r>
      <w:r>
        <w:t>as soon as possible on employment and updated if and when there are any significant changes in interests</w:t>
      </w:r>
      <w:r w:rsidR="0056776B" w:rsidRPr="00EB3975">
        <w:t>.</w:t>
      </w:r>
    </w:p>
    <w:p w:rsidR="00C7239B" w:rsidRDefault="00C7239B" w:rsidP="0056776B">
      <w:pPr>
        <w:ind w:right="135"/>
      </w:pPr>
    </w:p>
    <w:p w:rsidR="00C63FF6" w:rsidRDefault="00C63FF6" w:rsidP="00C63FF6">
      <w:pPr>
        <w:ind w:right="135"/>
      </w:pPr>
      <w:r>
        <w:t>It is each staff member’s responsibility to discuss real or potential conflicts of interest with their employing Minister.</w:t>
      </w:r>
    </w:p>
    <w:p w:rsidR="00C63FF6" w:rsidRPr="00125A10" w:rsidRDefault="00C63FF6" w:rsidP="00C63FF6">
      <w:pPr>
        <w:ind w:right="135"/>
      </w:pPr>
    </w:p>
    <w:p w:rsidR="00C7239B" w:rsidRDefault="00C7239B" w:rsidP="0056776B">
      <w:pPr>
        <w:ind w:right="135"/>
      </w:pPr>
      <w:r w:rsidRPr="00C7239B">
        <w:t xml:space="preserve">The personal information requested in this form </w:t>
      </w:r>
      <w:r>
        <w:t xml:space="preserve">is collected </w:t>
      </w:r>
      <w:r w:rsidRPr="00C7239B">
        <w:t>for the purpose of identifying personal and other interests that could</w:t>
      </w:r>
      <w:r>
        <w:t>,</w:t>
      </w:r>
      <w:r w:rsidRPr="00C7239B">
        <w:t xml:space="preserve"> or could be seen to</w:t>
      </w:r>
      <w:r>
        <w:t>,</w:t>
      </w:r>
      <w:r w:rsidRPr="00C7239B">
        <w:t xml:space="preserve"> influence the </w:t>
      </w:r>
      <w:r>
        <w:t>advice provided by the ministerial staff member to their employing Minister or the decisions that the employing Minister</w:t>
      </w:r>
      <w:r w:rsidRPr="00C7239B">
        <w:t xml:space="preserve"> </w:t>
      </w:r>
      <w:r>
        <w:t>takes based on their advice.</w:t>
      </w:r>
    </w:p>
    <w:p w:rsidR="00C7239B" w:rsidRDefault="00C7239B" w:rsidP="0056776B">
      <w:pPr>
        <w:ind w:right="135"/>
      </w:pPr>
    </w:p>
    <w:p w:rsidR="0056776B" w:rsidRDefault="00C63FF6" w:rsidP="0056776B">
      <w:pPr>
        <w:ind w:right="135"/>
      </w:pPr>
      <w:r w:rsidRPr="00C63FF6">
        <w:t>The information collected in this form will not be provided to anybody else outside the employing Minister’s office unless the staff member provides consent to do so, or the law requires it.</w:t>
      </w:r>
    </w:p>
    <w:p w:rsidR="0056776B" w:rsidRDefault="0056776B" w:rsidP="0056776B">
      <w:pPr>
        <w:ind w:right="135"/>
      </w:pPr>
      <w:r>
        <w:t xml:space="preserve">If there is insufficient space on the form for the information required, please attach additional papers providing that information.  </w:t>
      </w:r>
    </w:p>
    <w:p w:rsidR="0065344A" w:rsidRDefault="0065344A" w:rsidP="0056776B">
      <w:pPr>
        <w:ind w:right="135"/>
      </w:pPr>
    </w:p>
    <w:p w:rsidR="0065344A" w:rsidRDefault="0065344A" w:rsidP="0065344A">
      <w:pPr>
        <w:ind w:right="135"/>
      </w:pPr>
      <w:r>
        <w:t>When completing this form, the staff member must sign the declaration on page 2.</w:t>
      </w:r>
    </w:p>
    <w:p w:rsidR="0056776B" w:rsidRDefault="0056776B" w:rsidP="0056776B">
      <w:pPr>
        <w:ind w:right="135"/>
      </w:pPr>
    </w:p>
    <w:p w:rsidR="00531888" w:rsidRDefault="00531888">
      <w:r>
        <w:br w:type="page"/>
      </w:r>
    </w:p>
    <w:p w:rsidR="00531888" w:rsidRDefault="00531888" w:rsidP="00531888">
      <w:pPr>
        <w:ind w:right="135"/>
      </w:pPr>
    </w:p>
    <w:p w:rsidR="00682D78" w:rsidRDefault="00682D78" w:rsidP="0056776B">
      <w:pPr>
        <w:ind w:right="135"/>
      </w:pPr>
    </w:p>
    <w:p w:rsidR="00BA7BC4" w:rsidRDefault="0098520C" w:rsidP="0056776B">
      <w:pPr>
        <w:ind w:right="135"/>
        <w:rPr>
          <w:i/>
        </w:rPr>
      </w:pPr>
      <w:r>
        <w:rPr>
          <w:i/>
        </w:rPr>
        <w:t>I</w:t>
      </w:r>
      <w:r w:rsidR="001021A2">
        <w:rPr>
          <w:i/>
        </w:rPr>
        <w:t>n particular</w:t>
      </w:r>
      <w:r w:rsidR="00A81032">
        <w:rPr>
          <w:i/>
        </w:rPr>
        <w:t>,</w:t>
      </w:r>
      <w:r w:rsidR="001021A2">
        <w:rPr>
          <w:i/>
        </w:rPr>
        <w:t xml:space="preserve"> I</w:t>
      </w:r>
      <w:r>
        <w:rPr>
          <w:i/>
        </w:rPr>
        <w:t xml:space="preserve"> confirm that</w:t>
      </w:r>
      <w:r w:rsidR="00BA7BC4">
        <w:rPr>
          <w:i/>
        </w:rPr>
        <w:t>:</w:t>
      </w:r>
    </w:p>
    <w:p w:rsidR="00BA7BC4" w:rsidRDefault="00BA7BC4" w:rsidP="0056776B">
      <w:pPr>
        <w:ind w:right="135"/>
        <w:rPr>
          <w:i/>
        </w:rPr>
      </w:pPr>
    </w:p>
    <w:p w:rsidR="002E5700" w:rsidRDefault="002E5700" w:rsidP="00BA7BC4">
      <w:pPr>
        <w:numPr>
          <w:ilvl w:val="0"/>
          <w:numId w:val="1"/>
        </w:numPr>
        <w:ind w:right="135"/>
        <w:rPr>
          <w:i/>
        </w:rPr>
      </w:pPr>
      <w:r>
        <w:rPr>
          <w:i/>
        </w:rPr>
        <w:t xml:space="preserve">I have read and familiarised myself with the </w:t>
      </w:r>
      <w:r w:rsidRPr="0098153A">
        <w:rPr>
          <w:b/>
        </w:rPr>
        <w:t>Ministerial Staff Code of Conduct</w:t>
      </w:r>
      <w:r>
        <w:rPr>
          <w:i/>
        </w:rPr>
        <w:t>.</w:t>
      </w:r>
    </w:p>
    <w:p w:rsidR="002E5700" w:rsidRDefault="002E5700" w:rsidP="002E5700">
      <w:pPr>
        <w:ind w:left="720" w:right="135"/>
        <w:rPr>
          <w:i/>
        </w:rPr>
      </w:pPr>
    </w:p>
    <w:p w:rsidR="00E45E15" w:rsidRDefault="0098520C" w:rsidP="00BA7BC4">
      <w:pPr>
        <w:numPr>
          <w:ilvl w:val="0"/>
          <w:numId w:val="1"/>
        </w:numPr>
        <w:ind w:right="135"/>
        <w:rPr>
          <w:i/>
        </w:rPr>
      </w:pPr>
      <w:r w:rsidRPr="00E45E15">
        <w:rPr>
          <w:i/>
        </w:rPr>
        <w:t xml:space="preserve">I have </w:t>
      </w:r>
      <w:r w:rsidR="00E45E15" w:rsidRPr="002E5700">
        <w:rPr>
          <w:i/>
        </w:rPr>
        <w:t>divested myself, or relinquished control, of interests in any private company or business and/or direct interest in any public company involved in the area of my employing Ministers’ portfolio responsibilities</w:t>
      </w:r>
      <w:r w:rsidR="00C7239B" w:rsidRPr="00C7239B">
        <w:rPr>
          <w:i/>
        </w:rPr>
        <w:t xml:space="preserve"> </w:t>
      </w:r>
      <w:r w:rsidR="00C7239B">
        <w:rPr>
          <w:i/>
        </w:rPr>
        <w:t>or my responsibilities in the employing Minister’s office</w:t>
      </w:r>
      <w:r w:rsidR="002E5700">
        <w:rPr>
          <w:i/>
        </w:rPr>
        <w:t>.</w:t>
      </w:r>
    </w:p>
    <w:p w:rsidR="002E5700" w:rsidRPr="00E45E15" w:rsidRDefault="002E5700" w:rsidP="002E5700">
      <w:pPr>
        <w:ind w:left="720" w:right="135"/>
        <w:rPr>
          <w:i/>
        </w:rPr>
      </w:pPr>
    </w:p>
    <w:p w:rsidR="00E45E15" w:rsidRDefault="00E45E15" w:rsidP="002E5700">
      <w:pPr>
        <w:numPr>
          <w:ilvl w:val="0"/>
          <w:numId w:val="1"/>
        </w:numPr>
        <w:ind w:right="135"/>
        <w:rPr>
          <w:i/>
        </w:rPr>
      </w:pPr>
      <w:r w:rsidRPr="002E5700">
        <w:rPr>
          <w:i/>
        </w:rPr>
        <w:t>I will have no involvement in outside employment or in the daily work of any business, or retain a directorship of a company, without the written agreement of my employing Minister.</w:t>
      </w:r>
    </w:p>
    <w:p w:rsidR="00C805F9" w:rsidRDefault="00C805F9" w:rsidP="00C805F9">
      <w:pPr>
        <w:pStyle w:val="ListParagraph"/>
        <w:rPr>
          <w:i/>
        </w:rPr>
      </w:pPr>
    </w:p>
    <w:p w:rsidR="00C805F9" w:rsidRDefault="00C805F9" w:rsidP="002E5700">
      <w:pPr>
        <w:numPr>
          <w:ilvl w:val="0"/>
          <w:numId w:val="1"/>
        </w:numPr>
        <w:ind w:right="135"/>
        <w:rPr>
          <w:i/>
        </w:rPr>
      </w:pPr>
      <w:r>
        <w:rPr>
          <w:i/>
        </w:rPr>
        <w:t>I do not have any contracts or understandings with other parties regarding my future employment or for any other reward.</w:t>
      </w:r>
    </w:p>
    <w:p w:rsidR="002E5700" w:rsidRPr="002E5700" w:rsidRDefault="002E5700" w:rsidP="002E5700">
      <w:pPr>
        <w:ind w:left="720" w:right="135"/>
        <w:rPr>
          <w:i/>
        </w:rPr>
      </w:pPr>
    </w:p>
    <w:p w:rsidR="00CD51B2" w:rsidRDefault="00CD51B2" w:rsidP="00CD51B2">
      <w:pPr>
        <w:numPr>
          <w:ilvl w:val="0"/>
          <w:numId w:val="1"/>
        </w:numPr>
        <w:ind w:right="135"/>
        <w:rPr>
          <w:i/>
        </w:rPr>
      </w:pPr>
      <w:r>
        <w:rPr>
          <w:i/>
        </w:rPr>
        <w:t xml:space="preserve">I understand the requirements of the </w:t>
      </w:r>
      <w:r w:rsidRPr="00CD51B2">
        <w:t>Ministerial Staff</w:t>
      </w:r>
      <w:r>
        <w:rPr>
          <w:i/>
        </w:rPr>
        <w:t xml:space="preserve"> </w:t>
      </w:r>
      <w:r w:rsidRPr="00F26F7E">
        <w:t xml:space="preserve">Code of Conduct </w:t>
      </w:r>
      <w:r>
        <w:rPr>
          <w:i/>
        </w:rPr>
        <w:t xml:space="preserve">relating to gifts and that I must comply with the </w:t>
      </w:r>
      <w:hyperlink r:id="rId12" w:history="1">
        <w:r w:rsidRPr="00F26F7E">
          <w:rPr>
            <w:u w:val="single"/>
          </w:rPr>
          <w:t>Guidelines Relating to Official Gifts Received</w:t>
        </w:r>
      </w:hyperlink>
      <w:r w:rsidRPr="00787C74">
        <w:t xml:space="preserve">, </w:t>
      </w:r>
      <w:r w:rsidRPr="00F26F7E">
        <w:rPr>
          <w:i/>
        </w:rPr>
        <w:t>published on the website of the Department of the Prime Minister and Cabinet</w:t>
      </w:r>
      <w:r>
        <w:rPr>
          <w:i/>
        </w:rPr>
        <w:t>.</w:t>
      </w:r>
    </w:p>
    <w:p w:rsidR="00CD51B2" w:rsidRDefault="00CD51B2" w:rsidP="00CD51B2">
      <w:pPr>
        <w:ind w:left="720" w:right="135"/>
        <w:rPr>
          <w:i/>
        </w:rPr>
      </w:pPr>
    </w:p>
    <w:p w:rsidR="00EB3975" w:rsidRDefault="00EB3975" w:rsidP="00BA7BC4">
      <w:pPr>
        <w:numPr>
          <w:ilvl w:val="0"/>
          <w:numId w:val="1"/>
        </w:numPr>
        <w:ind w:right="135"/>
        <w:rPr>
          <w:i/>
        </w:rPr>
      </w:pPr>
      <w:r>
        <w:rPr>
          <w:i/>
        </w:rPr>
        <w:t xml:space="preserve">The information I provide is an accurate and comprehensive statement of </w:t>
      </w:r>
      <w:r w:rsidR="002E5700">
        <w:rPr>
          <w:i/>
        </w:rPr>
        <w:t xml:space="preserve">my </w:t>
      </w:r>
      <w:r>
        <w:rPr>
          <w:i/>
        </w:rPr>
        <w:t>private interests.</w:t>
      </w:r>
    </w:p>
    <w:p w:rsidR="00531888" w:rsidRDefault="00531888" w:rsidP="0098153A">
      <w:pPr>
        <w:ind w:left="720" w:right="135"/>
        <w:rPr>
          <w:i/>
        </w:rPr>
      </w:pPr>
    </w:p>
    <w:p w:rsidR="00531888" w:rsidRPr="0098153A" w:rsidRDefault="00282EAE" w:rsidP="0098153A">
      <w:pPr>
        <w:numPr>
          <w:ilvl w:val="0"/>
          <w:numId w:val="1"/>
        </w:numPr>
        <w:ind w:right="135"/>
        <w:rPr>
          <w:i/>
        </w:rPr>
      </w:pPr>
      <w:r>
        <w:rPr>
          <w:i/>
        </w:rPr>
        <w:t>T</w:t>
      </w:r>
      <w:r w:rsidR="00531888" w:rsidRPr="0098153A">
        <w:rPr>
          <w:i/>
        </w:rPr>
        <w:t xml:space="preserve">o the best of my knowledge my private, business and financial interests, including taxation affairs, would not conflict with </w:t>
      </w:r>
      <w:r w:rsidR="009F11B1">
        <w:rPr>
          <w:i/>
        </w:rPr>
        <w:t>the</w:t>
      </w:r>
      <w:r w:rsidR="00531888" w:rsidRPr="0098153A">
        <w:rPr>
          <w:i/>
        </w:rPr>
        <w:t xml:space="preserve"> </w:t>
      </w:r>
      <w:r w:rsidR="009F11B1">
        <w:rPr>
          <w:i/>
        </w:rPr>
        <w:t>responsibilities of my employing Minister,</w:t>
      </w:r>
      <w:r w:rsidR="00531888" w:rsidRPr="0098153A">
        <w:rPr>
          <w:i/>
        </w:rPr>
        <w:t xml:space="preserve"> or otherwise cause embarrassment to myself or to the Government.</w:t>
      </w:r>
    </w:p>
    <w:p w:rsidR="00531888" w:rsidRPr="0098153A" w:rsidRDefault="00531888" w:rsidP="0098153A">
      <w:pPr>
        <w:ind w:left="720" w:right="135"/>
        <w:rPr>
          <w:i/>
        </w:rPr>
      </w:pPr>
    </w:p>
    <w:p w:rsidR="00531888" w:rsidRDefault="00531888" w:rsidP="00531888">
      <w:pPr>
        <w:numPr>
          <w:ilvl w:val="0"/>
          <w:numId w:val="1"/>
        </w:numPr>
        <w:ind w:right="135"/>
        <w:rPr>
          <w:i/>
        </w:rPr>
      </w:pPr>
      <w:r w:rsidRPr="0098153A">
        <w:rPr>
          <w:i/>
        </w:rPr>
        <w:t xml:space="preserve">I undertake to advise </w:t>
      </w:r>
      <w:r w:rsidR="009F11B1">
        <w:rPr>
          <w:i/>
        </w:rPr>
        <w:t>my employing M</w:t>
      </w:r>
      <w:r w:rsidRPr="0098153A">
        <w:rPr>
          <w:i/>
        </w:rPr>
        <w:t xml:space="preserve">inister should a situation arise in the future which might cause a conflict of interest with </w:t>
      </w:r>
      <w:r w:rsidR="009F11B1">
        <w:rPr>
          <w:i/>
        </w:rPr>
        <w:t>the</w:t>
      </w:r>
      <w:r w:rsidRPr="0098153A">
        <w:rPr>
          <w:i/>
        </w:rPr>
        <w:t xml:space="preserve"> responsibilities </w:t>
      </w:r>
      <w:r w:rsidR="009F11B1">
        <w:rPr>
          <w:i/>
        </w:rPr>
        <w:t>of my employing Minister.</w:t>
      </w:r>
    </w:p>
    <w:p w:rsidR="0056776B" w:rsidRDefault="0056776B" w:rsidP="0098153A">
      <w:pPr>
        <w:ind w:left="720" w:right="135"/>
        <w:rPr>
          <w:i/>
        </w:rPr>
      </w:pPr>
    </w:p>
    <w:p w:rsidR="0056776B" w:rsidRDefault="0056776B" w:rsidP="0056776B">
      <w:pPr>
        <w:ind w:right="135"/>
        <w:rPr>
          <w:i/>
        </w:rPr>
      </w:pPr>
      <w:r>
        <w:rPr>
          <w:i/>
        </w:rPr>
        <w:t xml:space="preserve">Particulars of my private interests are set out </w:t>
      </w:r>
      <w:r w:rsidR="00282EAE">
        <w:rPr>
          <w:i/>
        </w:rPr>
        <w:t>on the following pages</w:t>
      </w:r>
      <w:r>
        <w:rPr>
          <w:i/>
        </w:rPr>
        <w:t>.</w:t>
      </w:r>
    </w:p>
    <w:p w:rsidR="00282EAE" w:rsidRDefault="00282EAE" w:rsidP="0056776B">
      <w:pPr>
        <w:ind w:right="135"/>
        <w:rPr>
          <w:i/>
        </w:rPr>
      </w:pPr>
    </w:p>
    <w:p w:rsidR="00BA7BC4" w:rsidRDefault="00BA7BC4" w:rsidP="0056776B">
      <w:pPr>
        <w:ind w:right="135"/>
        <w:rPr>
          <w:i/>
        </w:rPr>
      </w:pPr>
    </w:p>
    <w:tbl>
      <w:tblPr>
        <w:tblStyle w:val="TableGrid"/>
        <w:tblW w:w="0" w:type="auto"/>
        <w:tblLook w:val="04A0" w:firstRow="1" w:lastRow="0" w:firstColumn="1" w:lastColumn="0" w:noHBand="0" w:noVBand="1"/>
      </w:tblPr>
      <w:tblGrid>
        <w:gridCol w:w="4814"/>
        <w:gridCol w:w="4815"/>
      </w:tblGrid>
      <w:tr w:rsidR="00C63FF6" w:rsidRPr="0096513B" w:rsidTr="00C63FF6">
        <w:tc>
          <w:tcPr>
            <w:tcW w:w="4814" w:type="dxa"/>
          </w:tcPr>
          <w:p w:rsidR="00C63FF6" w:rsidRDefault="00C63FF6" w:rsidP="009E3648">
            <w:pPr>
              <w:tabs>
                <w:tab w:val="left" w:pos="1440"/>
              </w:tabs>
              <w:rPr>
                <w:i/>
              </w:rPr>
            </w:pPr>
            <w:r w:rsidRPr="0096513B">
              <w:rPr>
                <w:i/>
              </w:rPr>
              <w:t>Name:</w:t>
            </w:r>
          </w:p>
          <w:p w:rsidR="00C63FF6" w:rsidRDefault="00C63FF6" w:rsidP="009E3648">
            <w:pPr>
              <w:tabs>
                <w:tab w:val="left" w:pos="1440"/>
              </w:tabs>
              <w:rPr>
                <w:i/>
              </w:rPr>
            </w:pPr>
          </w:p>
          <w:p w:rsidR="00282EAE" w:rsidRPr="0096513B" w:rsidRDefault="00282EAE" w:rsidP="009E3648">
            <w:pPr>
              <w:tabs>
                <w:tab w:val="left" w:pos="1440"/>
              </w:tabs>
              <w:rPr>
                <w:i/>
              </w:rPr>
            </w:pPr>
          </w:p>
        </w:tc>
        <w:tc>
          <w:tcPr>
            <w:tcW w:w="4815" w:type="dxa"/>
          </w:tcPr>
          <w:p w:rsidR="00C63FF6" w:rsidRPr="0096513B" w:rsidRDefault="00C63FF6" w:rsidP="009E3648">
            <w:pPr>
              <w:tabs>
                <w:tab w:val="left" w:pos="1440"/>
              </w:tabs>
              <w:rPr>
                <w:i/>
              </w:rPr>
            </w:pPr>
            <w:r w:rsidRPr="0096513B">
              <w:rPr>
                <w:i/>
              </w:rPr>
              <w:t>Signature:</w:t>
            </w:r>
          </w:p>
        </w:tc>
      </w:tr>
      <w:tr w:rsidR="00C63FF6" w:rsidTr="00C63FF6">
        <w:tc>
          <w:tcPr>
            <w:tcW w:w="4814" w:type="dxa"/>
          </w:tcPr>
          <w:p w:rsidR="00C63FF6" w:rsidRDefault="00C63FF6" w:rsidP="009E3648">
            <w:pPr>
              <w:tabs>
                <w:tab w:val="left" w:pos="1440"/>
              </w:tabs>
              <w:rPr>
                <w:i/>
              </w:rPr>
            </w:pPr>
            <w:r w:rsidRPr="0096513B">
              <w:rPr>
                <w:i/>
              </w:rPr>
              <w:t>Position:</w:t>
            </w:r>
          </w:p>
          <w:p w:rsidR="00C63FF6" w:rsidRDefault="00C63FF6" w:rsidP="009E3648">
            <w:pPr>
              <w:tabs>
                <w:tab w:val="left" w:pos="1440"/>
              </w:tabs>
              <w:rPr>
                <w:i/>
              </w:rPr>
            </w:pPr>
          </w:p>
          <w:p w:rsidR="00282EAE" w:rsidRPr="0096513B" w:rsidRDefault="00282EAE" w:rsidP="009E3648">
            <w:pPr>
              <w:tabs>
                <w:tab w:val="left" w:pos="1440"/>
              </w:tabs>
              <w:rPr>
                <w:i/>
              </w:rPr>
            </w:pPr>
          </w:p>
        </w:tc>
        <w:tc>
          <w:tcPr>
            <w:tcW w:w="4815" w:type="dxa"/>
          </w:tcPr>
          <w:p w:rsidR="00C63FF6" w:rsidRDefault="00C63FF6" w:rsidP="009E3648">
            <w:pPr>
              <w:tabs>
                <w:tab w:val="left" w:pos="1440"/>
              </w:tabs>
            </w:pPr>
            <w:r w:rsidRPr="0096513B">
              <w:rPr>
                <w:i/>
              </w:rPr>
              <w:t>Date:</w:t>
            </w:r>
          </w:p>
        </w:tc>
      </w:tr>
    </w:tbl>
    <w:p w:rsidR="0056776B" w:rsidRDefault="0056776B" w:rsidP="000E5620">
      <w:pPr>
        <w:tabs>
          <w:tab w:val="left" w:pos="1440"/>
        </w:tabs>
        <w:ind w:right="135"/>
      </w:pPr>
    </w:p>
    <w:p w:rsidR="00E26EE8" w:rsidRDefault="00BA7BC4" w:rsidP="00E26EE8">
      <w:pPr>
        <w:numPr>
          <w:ilvl w:val="0"/>
          <w:numId w:val="2"/>
        </w:numPr>
        <w:ind w:right="135"/>
        <w:rPr>
          <w:b/>
          <w:smallCaps/>
        </w:rPr>
      </w:pPr>
      <w:r>
        <w:rPr>
          <w:b/>
          <w:smallCaps/>
        </w:rPr>
        <w:br w:type="page"/>
      </w:r>
      <w:r w:rsidR="00E26EE8">
        <w:rPr>
          <w:b/>
          <w:smallCaps/>
        </w:rPr>
        <w:lastRenderedPageBreak/>
        <w:t xml:space="preserve">Superannuation </w:t>
      </w:r>
    </w:p>
    <w:p w:rsidR="00E26EE8" w:rsidRPr="00C84CE9" w:rsidRDefault="00E26EE8" w:rsidP="00E26EE8">
      <w:pPr>
        <w:ind w:right="135"/>
        <w:rPr>
          <w:sz w:val="16"/>
          <w:szCs w:val="16"/>
        </w:rPr>
      </w:pPr>
    </w:p>
    <w:p w:rsidR="00E26EE8" w:rsidRPr="00C84CE9" w:rsidRDefault="00E26EE8" w:rsidP="00E26EE8">
      <w:pPr>
        <w:ind w:right="135"/>
        <w:rPr>
          <w:sz w:val="16"/>
          <w:szCs w:val="16"/>
        </w:rPr>
      </w:pPr>
    </w:p>
    <w:tbl>
      <w:tblPr>
        <w:tblW w:w="8781" w:type="dxa"/>
        <w:tblLayout w:type="fixed"/>
        <w:tblLook w:val="0000" w:firstRow="0" w:lastRow="0" w:firstColumn="0" w:lastColumn="0" w:noHBand="0" w:noVBand="0"/>
      </w:tblPr>
      <w:tblGrid>
        <w:gridCol w:w="4390"/>
        <w:gridCol w:w="4391"/>
      </w:tblGrid>
      <w:tr w:rsidR="00822FCF" w:rsidTr="0098153A">
        <w:trPr>
          <w:cantSplit/>
        </w:trPr>
        <w:tc>
          <w:tcPr>
            <w:tcW w:w="4390" w:type="dxa"/>
            <w:tcBorders>
              <w:top w:val="single" w:sz="6" w:space="0" w:color="auto"/>
              <w:left w:val="single" w:sz="6" w:space="0" w:color="auto"/>
              <w:bottom w:val="single" w:sz="6" w:space="0" w:color="auto"/>
              <w:right w:val="single" w:sz="6" w:space="0" w:color="auto"/>
            </w:tcBorders>
          </w:tcPr>
          <w:p w:rsidR="00822FCF" w:rsidRDefault="00822FCF" w:rsidP="002E5700">
            <w:pPr>
              <w:spacing w:before="120" w:after="120"/>
              <w:ind w:right="61"/>
              <w:jc w:val="center"/>
              <w:rPr>
                <w:sz w:val="20"/>
              </w:rPr>
            </w:pPr>
            <w:r>
              <w:rPr>
                <w:sz w:val="20"/>
              </w:rPr>
              <w:t xml:space="preserve">If you are a member of an </w:t>
            </w:r>
            <w:r w:rsidRPr="009514E3">
              <w:rPr>
                <w:b/>
                <w:sz w:val="20"/>
              </w:rPr>
              <w:t>industry super fund</w:t>
            </w:r>
            <w:r>
              <w:rPr>
                <w:sz w:val="20"/>
              </w:rPr>
              <w:t>, the name of the fund:</w:t>
            </w:r>
          </w:p>
        </w:tc>
        <w:tc>
          <w:tcPr>
            <w:tcW w:w="4391" w:type="dxa"/>
            <w:tcBorders>
              <w:top w:val="single" w:sz="6" w:space="0" w:color="auto"/>
              <w:left w:val="single" w:sz="6" w:space="0" w:color="auto"/>
              <w:bottom w:val="single" w:sz="6" w:space="0" w:color="auto"/>
              <w:right w:val="single" w:sz="6" w:space="0" w:color="auto"/>
            </w:tcBorders>
          </w:tcPr>
          <w:p w:rsidR="00822FCF" w:rsidRDefault="00822FCF" w:rsidP="002F26C9">
            <w:pPr>
              <w:spacing w:before="120" w:after="120"/>
              <w:ind w:right="61"/>
              <w:jc w:val="center"/>
              <w:rPr>
                <w:sz w:val="20"/>
              </w:rPr>
            </w:pPr>
            <w:r>
              <w:rPr>
                <w:sz w:val="20"/>
              </w:rPr>
              <w:t>and specific product:</w:t>
            </w:r>
          </w:p>
        </w:tc>
      </w:tr>
      <w:tr w:rsidR="00822FCF" w:rsidTr="0098153A">
        <w:trPr>
          <w:cantSplit/>
        </w:trPr>
        <w:tc>
          <w:tcPr>
            <w:tcW w:w="4390"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rsidR="00822FCF" w:rsidRDefault="00822FCF" w:rsidP="00C33AF1">
            <w:pPr>
              <w:spacing w:line="360" w:lineRule="atLeast"/>
              <w:ind w:right="135"/>
              <w:rPr>
                <w:sz w:val="20"/>
              </w:rPr>
            </w:pPr>
            <w:r w:rsidRPr="00A47033">
              <w:rPr>
                <w:b/>
                <w:i/>
                <w:sz w:val="18"/>
                <w:szCs w:val="18"/>
              </w:rPr>
              <w:t xml:space="preserve">Example – </w:t>
            </w:r>
            <w:r>
              <w:rPr>
                <w:i/>
                <w:sz w:val="18"/>
                <w:szCs w:val="18"/>
              </w:rPr>
              <w:t>Aussie Employee Super</w:t>
            </w:r>
          </w:p>
        </w:tc>
        <w:tc>
          <w:tcPr>
            <w:tcW w:w="4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822FCF" w:rsidRDefault="00822FCF" w:rsidP="00C33AF1">
            <w:pPr>
              <w:spacing w:line="360" w:lineRule="atLeast"/>
              <w:ind w:right="135"/>
              <w:jc w:val="center"/>
              <w:rPr>
                <w:sz w:val="20"/>
              </w:rPr>
            </w:pPr>
            <w:r>
              <w:rPr>
                <w:i/>
                <w:sz w:val="18"/>
                <w:szCs w:val="18"/>
              </w:rPr>
              <w:t>Best Choice</w:t>
            </w:r>
          </w:p>
        </w:tc>
      </w:tr>
      <w:tr w:rsidR="00822FCF" w:rsidTr="0098153A">
        <w:trPr>
          <w:cantSplit/>
        </w:trPr>
        <w:tc>
          <w:tcPr>
            <w:tcW w:w="4390" w:type="dxa"/>
            <w:tcBorders>
              <w:top w:val="single" w:sz="6" w:space="0" w:color="auto"/>
              <w:left w:val="single" w:sz="4" w:space="0" w:color="auto"/>
              <w:bottom w:val="single" w:sz="6" w:space="0" w:color="auto"/>
              <w:right w:val="single" w:sz="6" w:space="0" w:color="auto"/>
            </w:tcBorders>
          </w:tcPr>
          <w:p w:rsidR="00822FCF" w:rsidRDefault="00822FCF" w:rsidP="00C33AF1">
            <w:pPr>
              <w:spacing w:line="360" w:lineRule="atLeast"/>
              <w:ind w:right="135"/>
              <w:rPr>
                <w:sz w:val="20"/>
              </w:rPr>
            </w:pPr>
          </w:p>
        </w:tc>
        <w:tc>
          <w:tcPr>
            <w:tcW w:w="4391" w:type="dxa"/>
            <w:tcBorders>
              <w:top w:val="single" w:sz="6" w:space="0" w:color="auto"/>
              <w:left w:val="single" w:sz="6" w:space="0" w:color="auto"/>
              <w:bottom w:val="single" w:sz="6" w:space="0" w:color="auto"/>
              <w:right w:val="single" w:sz="6" w:space="0" w:color="auto"/>
            </w:tcBorders>
          </w:tcPr>
          <w:p w:rsidR="00822FCF" w:rsidRDefault="00822FCF" w:rsidP="00C33AF1">
            <w:pPr>
              <w:spacing w:line="360" w:lineRule="atLeast"/>
              <w:ind w:right="135"/>
              <w:rPr>
                <w:sz w:val="20"/>
              </w:rPr>
            </w:pPr>
          </w:p>
        </w:tc>
      </w:tr>
      <w:tr w:rsidR="00822FCF" w:rsidTr="0098153A">
        <w:trPr>
          <w:cantSplit/>
        </w:trPr>
        <w:tc>
          <w:tcPr>
            <w:tcW w:w="4390" w:type="dxa"/>
            <w:tcBorders>
              <w:top w:val="single" w:sz="6" w:space="0" w:color="auto"/>
              <w:left w:val="single" w:sz="4" w:space="0" w:color="auto"/>
              <w:bottom w:val="single" w:sz="6" w:space="0" w:color="auto"/>
              <w:right w:val="single" w:sz="6" w:space="0" w:color="auto"/>
            </w:tcBorders>
          </w:tcPr>
          <w:p w:rsidR="00822FCF" w:rsidRDefault="00822FCF" w:rsidP="00C33AF1">
            <w:pPr>
              <w:spacing w:line="360" w:lineRule="atLeast"/>
              <w:ind w:right="135"/>
              <w:rPr>
                <w:sz w:val="20"/>
              </w:rPr>
            </w:pPr>
          </w:p>
        </w:tc>
        <w:tc>
          <w:tcPr>
            <w:tcW w:w="4391" w:type="dxa"/>
            <w:tcBorders>
              <w:top w:val="single" w:sz="6" w:space="0" w:color="auto"/>
              <w:left w:val="single" w:sz="6" w:space="0" w:color="auto"/>
              <w:bottom w:val="single" w:sz="6" w:space="0" w:color="auto"/>
              <w:right w:val="single" w:sz="6" w:space="0" w:color="auto"/>
            </w:tcBorders>
          </w:tcPr>
          <w:p w:rsidR="00822FCF" w:rsidRDefault="00822FCF" w:rsidP="00C33AF1">
            <w:pPr>
              <w:spacing w:line="360" w:lineRule="atLeast"/>
              <w:ind w:right="135"/>
              <w:rPr>
                <w:sz w:val="20"/>
              </w:rPr>
            </w:pPr>
          </w:p>
        </w:tc>
      </w:tr>
      <w:tr w:rsidR="003811EC" w:rsidTr="00822FCF">
        <w:trPr>
          <w:cantSplit/>
        </w:trPr>
        <w:tc>
          <w:tcPr>
            <w:tcW w:w="4390" w:type="dxa"/>
            <w:tcBorders>
              <w:top w:val="single" w:sz="6" w:space="0" w:color="auto"/>
              <w:left w:val="single" w:sz="4" w:space="0" w:color="auto"/>
              <w:bottom w:val="single" w:sz="6" w:space="0" w:color="auto"/>
              <w:right w:val="single" w:sz="6" w:space="0" w:color="auto"/>
            </w:tcBorders>
          </w:tcPr>
          <w:p w:rsidR="003811EC" w:rsidRDefault="003811EC" w:rsidP="00C33AF1">
            <w:pPr>
              <w:spacing w:line="360" w:lineRule="atLeast"/>
              <w:ind w:right="135"/>
              <w:rPr>
                <w:sz w:val="20"/>
              </w:rPr>
            </w:pPr>
          </w:p>
        </w:tc>
        <w:tc>
          <w:tcPr>
            <w:tcW w:w="4391" w:type="dxa"/>
            <w:tcBorders>
              <w:top w:val="single" w:sz="6" w:space="0" w:color="auto"/>
              <w:left w:val="single" w:sz="6" w:space="0" w:color="auto"/>
              <w:bottom w:val="single" w:sz="6" w:space="0" w:color="auto"/>
              <w:right w:val="single" w:sz="6" w:space="0" w:color="auto"/>
            </w:tcBorders>
          </w:tcPr>
          <w:p w:rsidR="003811EC" w:rsidRDefault="003811EC" w:rsidP="00C33AF1">
            <w:pPr>
              <w:spacing w:line="360" w:lineRule="atLeast"/>
              <w:ind w:right="135"/>
              <w:rPr>
                <w:sz w:val="20"/>
              </w:rPr>
            </w:pPr>
          </w:p>
        </w:tc>
      </w:tr>
      <w:tr w:rsidR="00822FCF" w:rsidTr="0098153A">
        <w:trPr>
          <w:cantSplit/>
        </w:trPr>
        <w:tc>
          <w:tcPr>
            <w:tcW w:w="4390" w:type="dxa"/>
            <w:tcBorders>
              <w:top w:val="single" w:sz="6" w:space="0" w:color="auto"/>
              <w:left w:val="single" w:sz="4" w:space="0" w:color="auto"/>
              <w:bottom w:val="single" w:sz="6" w:space="0" w:color="auto"/>
              <w:right w:val="single" w:sz="6" w:space="0" w:color="auto"/>
            </w:tcBorders>
          </w:tcPr>
          <w:p w:rsidR="00822FCF" w:rsidRDefault="00822FCF" w:rsidP="00C33AF1">
            <w:pPr>
              <w:spacing w:line="360" w:lineRule="atLeast"/>
              <w:ind w:right="135"/>
              <w:rPr>
                <w:sz w:val="20"/>
              </w:rPr>
            </w:pPr>
          </w:p>
        </w:tc>
        <w:tc>
          <w:tcPr>
            <w:tcW w:w="4391" w:type="dxa"/>
            <w:tcBorders>
              <w:top w:val="single" w:sz="6" w:space="0" w:color="auto"/>
              <w:left w:val="single" w:sz="6" w:space="0" w:color="auto"/>
              <w:bottom w:val="single" w:sz="6" w:space="0" w:color="auto"/>
              <w:right w:val="single" w:sz="6" w:space="0" w:color="auto"/>
            </w:tcBorders>
          </w:tcPr>
          <w:p w:rsidR="00822FCF" w:rsidRDefault="00822FCF" w:rsidP="00C33AF1">
            <w:pPr>
              <w:spacing w:line="360" w:lineRule="atLeast"/>
              <w:ind w:right="135"/>
              <w:rPr>
                <w:sz w:val="20"/>
              </w:rPr>
            </w:pPr>
          </w:p>
        </w:tc>
      </w:tr>
      <w:tr w:rsidR="00822FCF" w:rsidTr="0098153A">
        <w:trPr>
          <w:cantSplit/>
        </w:trPr>
        <w:tc>
          <w:tcPr>
            <w:tcW w:w="4390" w:type="dxa"/>
            <w:tcBorders>
              <w:top w:val="single" w:sz="6" w:space="0" w:color="auto"/>
              <w:left w:val="single" w:sz="6" w:space="0" w:color="auto"/>
              <w:bottom w:val="single" w:sz="6" w:space="0" w:color="auto"/>
              <w:right w:val="single" w:sz="6" w:space="0" w:color="auto"/>
            </w:tcBorders>
          </w:tcPr>
          <w:p w:rsidR="00822FCF" w:rsidRDefault="00822FCF" w:rsidP="002E5700">
            <w:pPr>
              <w:spacing w:before="120" w:after="120"/>
              <w:ind w:right="61"/>
              <w:jc w:val="center"/>
              <w:rPr>
                <w:sz w:val="20"/>
              </w:rPr>
            </w:pPr>
            <w:r>
              <w:rPr>
                <w:sz w:val="20"/>
              </w:rPr>
              <w:t xml:space="preserve">If you have a </w:t>
            </w:r>
            <w:r w:rsidRPr="009514E3">
              <w:rPr>
                <w:b/>
                <w:sz w:val="20"/>
              </w:rPr>
              <w:t>private or self-managed super fund</w:t>
            </w:r>
            <w:r>
              <w:rPr>
                <w:sz w:val="20"/>
              </w:rPr>
              <w:t>, provide the details of the fund:</w:t>
            </w:r>
          </w:p>
        </w:tc>
        <w:tc>
          <w:tcPr>
            <w:tcW w:w="4391" w:type="dxa"/>
            <w:tcBorders>
              <w:top w:val="single" w:sz="6" w:space="0" w:color="auto"/>
              <w:left w:val="single" w:sz="6" w:space="0" w:color="auto"/>
              <w:bottom w:val="single" w:sz="6" w:space="0" w:color="auto"/>
              <w:right w:val="single" w:sz="6" w:space="0" w:color="auto"/>
            </w:tcBorders>
          </w:tcPr>
          <w:p w:rsidR="00822FCF" w:rsidRPr="007018BB" w:rsidRDefault="00822FCF" w:rsidP="001D578C">
            <w:pPr>
              <w:spacing w:before="120" w:after="120"/>
              <w:ind w:right="61"/>
              <w:jc w:val="center"/>
              <w:rPr>
                <w:sz w:val="20"/>
              </w:rPr>
            </w:pPr>
          </w:p>
        </w:tc>
      </w:tr>
      <w:tr w:rsidR="00822FCF" w:rsidTr="0098153A">
        <w:trPr>
          <w:cantSplit/>
        </w:trPr>
        <w:tc>
          <w:tcPr>
            <w:tcW w:w="4390"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rsidR="00822FCF" w:rsidRDefault="00822FCF" w:rsidP="00C33AF1">
            <w:pPr>
              <w:spacing w:line="360" w:lineRule="atLeast"/>
              <w:ind w:right="135"/>
              <w:rPr>
                <w:sz w:val="20"/>
              </w:rPr>
            </w:pPr>
            <w:r w:rsidRPr="00A47033">
              <w:rPr>
                <w:b/>
                <w:i/>
                <w:sz w:val="18"/>
                <w:szCs w:val="18"/>
              </w:rPr>
              <w:t xml:space="preserve">Example – </w:t>
            </w:r>
            <w:r>
              <w:rPr>
                <w:i/>
                <w:sz w:val="18"/>
                <w:szCs w:val="18"/>
              </w:rPr>
              <w:t>private superannuation invested by XYZ Finance in XYZ Diversified</w:t>
            </w:r>
          </w:p>
        </w:tc>
        <w:tc>
          <w:tcPr>
            <w:tcW w:w="4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822FCF" w:rsidRPr="00DE74C3" w:rsidRDefault="00822FCF" w:rsidP="00C33AF1">
            <w:pPr>
              <w:spacing w:line="360" w:lineRule="atLeast"/>
              <w:ind w:right="135"/>
              <w:jc w:val="center"/>
              <w:rPr>
                <w:i/>
                <w:sz w:val="18"/>
                <w:szCs w:val="18"/>
              </w:rPr>
            </w:pPr>
            <w:r>
              <w:rPr>
                <w:i/>
                <w:sz w:val="18"/>
                <w:szCs w:val="18"/>
              </w:rPr>
              <w:t>XYZ Diversified is broadly diversified and I have no influence over investment decisions</w:t>
            </w:r>
          </w:p>
        </w:tc>
      </w:tr>
      <w:tr w:rsidR="00822FCF" w:rsidTr="0098153A">
        <w:trPr>
          <w:cantSplit/>
        </w:trPr>
        <w:tc>
          <w:tcPr>
            <w:tcW w:w="4390" w:type="dxa"/>
            <w:tcBorders>
              <w:top w:val="single" w:sz="6" w:space="0" w:color="auto"/>
              <w:left w:val="single" w:sz="4" w:space="0" w:color="auto"/>
              <w:bottom w:val="single" w:sz="6" w:space="0" w:color="auto"/>
              <w:right w:val="single" w:sz="6" w:space="0" w:color="auto"/>
            </w:tcBorders>
          </w:tcPr>
          <w:p w:rsidR="00822FCF" w:rsidRPr="00444994" w:rsidRDefault="00822FCF" w:rsidP="00C33AF1">
            <w:pPr>
              <w:spacing w:line="360" w:lineRule="atLeast"/>
              <w:ind w:right="135"/>
              <w:rPr>
                <w:b/>
                <w:i/>
                <w:smallCaps/>
              </w:rPr>
            </w:pPr>
          </w:p>
        </w:tc>
        <w:tc>
          <w:tcPr>
            <w:tcW w:w="4391" w:type="dxa"/>
            <w:tcBorders>
              <w:top w:val="single" w:sz="6" w:space="0" w:color="auto"/>
              <w:left w:val="single" w:sz="6" w:space="0" w:color="auto"/>
              <w:bottom w:val="single" w:sz="6" w:space="0" w:color="auto"/>
              <w:right w:val="single" w:sz="6" w:space="0" w:color="auto"/>
            </w:tcBorders>
          </w:tcPr>
          <w:p w:rsidR="00822FCF" w:rsidRDefault="00822FCF" w:rsidP="00C33AF1">
            <w:pPr>
              <w:spacing w:line="360" w:lineRule="atLeast"/>
              <w:ind w:right="135"/>
              <w:rPr>
                <w:sz w:val="20"/>
              </w:rPr>
            </w:pPr>
          </w:p>
        </w:tc>
      </w:tr>
      <w:tr w:rsidR="00822FCF" w:rsidTr="0098153A">
        <w:trPr>
          <w:cantSplit/>
        </w:trPr>
        <w:tc>
          <w:tcPr>
            <w:tcW w:w="4390" w:type="dxa"/>
            <w:tcBorders>
              <w:top w:val="single" w:sz="6" w:space="0" w:color="auto"/>
              <w:left w:val="single" w:sz="4" w:space="0" w:color="auto"/>
              <w:bottom w:val="single" w:sz="6" w:space="0" w:color="auto"/>
              <w:right w:val="single" w:sz="6" w:space="0" w:color="auto"/>
            </w:tcBorders>
          </w:tcPr>
          <w:p w:rsidR="00822FCF" w:rsidRDefault="00822FCF" w:rsidP="00C33AF1">
            <w:pPr>
              <w:spacing w:line="360" w:lineRule="atLeast"/>
              <w:ind w:right="135"/>
              <w:rPr>
                <w:sz w:val="20"/>
              </w:rPr>
            </w:pPr>
          </w:p>
        </w:tc>
        <w:tc>
          <w:tcPr>
            <w:tcW w:w="4391" w:type="dxa"/>
            <w:tcBorders>
              <w:top w:val="single" w:sz="6" w:space="0" w:color="auto"/>
              <w:left w:val="single" w:sz="6" w:space="0" w:color="auto"/>
              <w:bottom w:val="single" w:sz="6" w:space="0" w:color="auto"/>
              <w:right w:val="single" w:sz="6" w:space="0" w:color="auto"/>
            </w:tcBorders>
          </w:tcPr>
          <w:p w:rsidR="00822FCF" w:rsidRDefault="00822FCF" w:rsidP="00C33AF1">
            <w:pPr>
              <w:spacing w:line="360" w:lineRule="atLeast"/>
              <w:ind w:right="135"/>
              <w:rPr>
                <w:sz w:val="20"/>
              </w:rPr>
            </w:pPr>
          </w:p>
        </w:tc>
      </w:tr>
      <w:tr w:rsidR="003811EC" w:rsidTr="00822FCF">
        <w:trPr>
          <w:cantSplit/>
        </w:trPr>
        <w:tc>
          <w:tcPr>
            <w:tcW w:w="4390" w:type="dxa"/>
            <w:tcBorders>
              <w:top w:val="single" w:sz="6" w:space="0" w:color="auto"/>
              <w:left w:val="single" w:sz="4" w:space="0" w:color="auto"/>
              <w:bottom w:val="single" w:sz="6" w:space="0" w:color="auto"/>
              <w:right w:val="single" w:sz="6" w:space="0" w:color="auto"/>
            </w:tcBorders>
          </w:tcPr>
          <w:p w:rsidR="003811EC" w:rsidRDefault="003811EC" w:rsidP="00C33AF1">
            <w:pPr>
              <w:spacing w:line="360" w:lineRule="atLeast"/>
              <w:ind w:right="135"/>
              <w:rPr>
                <w:sz w:val="20"/>
              </w:rPr>
            </w:pPr>
          </w:p>
        </w:tc>
        <w:tc>
          <w:tcPr>
            <w:tcW w:w="4391" w:type="dxa"/>
            <w:tcBorders>
              <w:top w:val="single" w:sz="6" w:space="0" w:color="auto"/>
              <w:left w:val="single" w:sz="6" w:space="0" w:color="auto"/>
              <w:bottom w:val="single" w:sz="6" w:space="0" w:color="auto"/>
              <w:right w:val="single" w:sz="6" w:space="0" w:color="auto"/>
            </w:tcBorders>
          </w:tcPr>
          <w:p w:rsidR="003811EC" w:rsidRDefault="003811EC" w:rsidP="00C33AF1">
            <w:pPr>
              <w:spacing w:line="360" w:lineRule="atLeast"/>
              <w:ind w:right="135"/>
              <w:rPr>
                <w:sz w:val="20"/>
              </w:rPr>
            </w:pPr>
          </w:p>
        </w:tc>
      </w:tr>
      <w:tr w:rsidR="00822FCF" w:rsidTr="0098153A">
        <w:trPr>
          <w:cantSplit/>
        </w:trPr>
        <w:tc>
          <w:tcPr>
            <w:tcW w:w="4390" w:type="dxa"/>
            <w:tcBorders>
              <w:top w:val="single" w:sz="6" w:space="0" w:color="auto"/>
              <w:left w:val="single" w:sz="4" w:space="0" w:color="auto"/>
              <w:bottom w:val="single" w:sz="6" w:space="0" w:color="auto"/>
              <w:right w:val="single" w:sz="6" w:space="0" w:color="auto"/>
            </w:tcBorders>
          </w:tcPr>
          <w:p w:rsidR="00822FCF" w:rsidRDefault="00822FCF" w:rsidP="00C33AF1">
            <w:pPr>
              <w:spacing w:line="360" w:lineRule="atLeast"/>
              <w:ind w:right="135"/>
              <w:rPr>
                <w:sz w:val="20"/>
              </w:rPr>
            </w:pPr>
          </w:p>
        </w:tc>
        <w:tc>
          <w:tcPr>
            <w:tcW w:w="4391" w:type="dxa"/>
            <w:tcBorders>
              <w:top w:val="single" w:sz="6" w:space="0" w:color="auto"/>
              <w:left w:val="single" w:sz="6" w:space="0" w:color="auto"/>
              <w:bottom w:val="single" w:sz="6" w:space="0" w:color="auto"/>
              <w:right w:val="single" w:sz="6" w:space="0" w:color="auto"/>
            </w:tcBorders>
          </w:tcPr>
          <w:p w:rsidR="00822FCF" w:rsidRDefault="00822FCF" w:rsidP="00C33AF1">
            <w:pPr>
              <w:spacing w:line="360" w:lineRule="atLeast"/>
              <w:ind w:right="135"/>
              <w:rPr>
                <w:sz w:val="20"/>
              </w:rPr>
            </w:pPr>
          </w:p>
        </w:tc>
      </w:tr>
    </w:tbl>
    <w:p w:rsidR="00444994" w:rsidRDefault="00444994" w:rsidP="00E26EE8">
      <w:pPr>
        <w:ind w:left="720" w:right="135"/>
        <w:rPr>
          <w:b/>
          <w:i/>
          <w:smallCaps/>
        </w:rPr>
      </w:pPr>
    </w:p>
    <w:p w:rsidR="00444994" w:rsidRDefault="00444994" w:rsidP="00DE74C3">
      <w:pPr>
        <w:pBdr>
          <w:top w:val="nil"/>
          <w:left w:val="nil"/>
          <w:bottom w:val="nil"/>
          <w:right w:val="nil"/>
          <w:between w:val="nil"/>
        </w:pBdr>
        <w:spacing w:before="120" w:after="120"/>
        <w:ind w:left="360"/>
        <w:rPr>
          <w:b/>
          <w:i/>
          <w:smallCaps/>
        </w:rPr>
      </w:pPr>
      <w:r w:rsidRPr="00444994">
        <w:rPr>
          <w:b/>
          <w:i/>
          <w:smallCaps/>
        </w:rPr>
        <w:t xml:space="preserve">NOTE: </w:t>
      </w:r>
      <w:r w:rsidRPr="00DE74C3">
        <w:rPr>
          <w:i/>
        </w:rPr>
        <w:t xml:space="preserve">If your private or self-managed super is invested in shares, you should provide details in </w:t>
      </w:r>
      <w:r w:rsidRPr="00DE74C3">
        <w:rPr>
          <w:b/>
          <w:i/>
        </w:rPr>
        <w:t>section 2: Shareholdings</w:t>
      </w:r>
      <w:r w:rsidRPr="00DE74C3">
        <w:rPr>
          <w:b/>
          <w:i/>
          <w:smallCaps/>
        </w:rPr>
        <w:t>.</w:t>
      </w:r>
      <w:r w:rsidRPr="00444994">
        <w:rPr>
          <w:b/>
          <w:i/>
          <w:smallCaps/>
        </w:rPr>
        <w:t xml:space="preserve"> </w:t>
      </w:r>
    </w:p>
    <w:p w:rsidR="002E5700" w:rsidRDefault="002E5700" w:rsidP="002E5700">
      <w:pPr>
        <w:pBdr>
          <w:top w:val="nil"/>
          <w:left w:val="nil"/>
          <w:bottom w:val="nil"/>
          <w:right w:val="nil"/>
          <w:between w:val="nil"/>
        </w:pBdr>
        <w:spacing w:before="120" w:after="120"/>
        <w:rPr>
          <w:b/>
          <w:i/>
          <w:smallCaps/>
        </w:rPr>
      </w:pPr>
    </w:p>
    <w:p w:rsidR="0056776B" w:rsidRDefault="0056776B" w:rsidP="00BA7BC4">
      <w:pPr>
        <w:numPr>
          <w:ilvl w:val="0"/>
          <w:numId w:val="2"/>
        </w:numPr>
        <w:ind w:right="135"/>
        <w:rPr>
          <w:b/>
          <w:smallCaps/>
        </w:rPr>
      </w:pPr>
      <w:r>
        <w:rPr>
          <w:b/>
          <w:smallCaps/>
        </w:rPr>
        <w:t>Shareholdings (including those held by family or business trusts, nominee companies or partnerships) in public and private companies (including holding companies)</w:t>
      </w:r>
      <w:r w:rsidR="009F1E6F">
        <w:rPr>
          <w:b/>
          <w:smallCaps/>
        </w:rPr>
        <w:t xml:space="preserve"> </w:t>
      </w:r>
    </w:p>
    <w:p w:rsidR="00BA7BC4" w:rsidRPr="00C84CE9" w:rsidRDefault="00BA7BC4" w:rsidP="00C84CE9">
      <w:pPr>
        <w:ind w:right="135"/>
        <w:rPr>
          <w:sz w:val="16"/>
          <w:szCs w:val="16"/>
        </w:rPr>
      </w:pPr>
    </w:p>
    <w:tbl>
      <w:tblPr>
        <w:tblW w:w="8759" w:type="dxa"/>
        <w:tblLayout w:type="fixed"/>
        <w:tblLook w:val="0000" w:firstRow="0" w:lastRow="0" w:firstColumn="0" w:lastColumn="0" w:noHBand="0" w:noVBand="0"/>
      </w:tblPr>
      <w:tblGrid>
        <w:gridCol w:w="3245"/>
        <w:gridCol w:w="3246"/>
        <w:gridCol w:w="1134"/>
        <w:gridCol w:w="1134"/>
      </w:tblGrid>
      <w:tr w:rsidR="002E5700" w:rsidTr="0098153A">
        <w:trPr>
          <w:cantSplit/>
        </w:trPr>
        <w:tc>
          <w:tcPr>
            <w:tcW w:w="3245" w:type="dxa"/>
            <w:tcBorders>
              <w:top w:val="single" w:sz="6" w:space="0" w:color="auto"/>
              <w:left w:val="single" w:sz="4" w:space="0" w:color="auto"/>
              <w:bottom w:val="single" w:sz="6" w:space="0" w:color="auto"/>
              <w:right w:val="single" w:sz="6" w:space="0" w:color="auto"/>
            </w:tcBorders>
          </w:tcPr>
          <w:p w:rsidR="002E5700" w:rsidRDefault="002E5700" w:rsidP="0056776B">
            <w:pPr>
              <w:spacing w:before="120" w:after="120"/>
              <w:ind w:right="61"/>
              <w:jc w:val="center"/>
              <w:rPr>
                <w:sz w:val="20"/>
              </w:rPr>
            </w:pPr>
            <w:r>
              <w:rPr>
                <w:sz w:val="20"/>
              </w:rPr>
              <w:t>Name of company/fund/trust</w:t>
            </w:r>
          </w:p>
        </w:tc>
        <w:tc>
          <w:tcPr>
            <w:tcW w:w="3246" w:type="dxa"/>
            <w:tcBorders>
              <w:top w:val="single" w:sz="6" w:space="0" w:color="auto"/>
              <w:left w:val="single" w:sz="6" w:space="0" w:color="auto"/>
              <w:bottom w:val="single" w:sz="6" w:space="0" w:color="auto"/>
              <w:right w:val="single" w:sz="6" w:space="0" w:color="auto"/>
            </w:tcBorders>
          </w:tcPr>
          <w:p w:rsidR="002E5700" w:rsidRDefault="002E5700" w:rsidP="0056776B">
            <w:pPr>
              <w:spacing w:before="120" w:after="120"/>
              <w:ind w:right="61"/>
              <w:jc w:val="center"/>
              <w:rPr>
                <w:sz w:val="20"/>
              </w:rPr>
            </w:pPr>
            <w:r>
              <w:rPr>
                <w:sz w:val="20"/>
              </w:rPr>
              <w:t xml:space="preserve">Activities of entity </w:t>
            </w:r>
          </w:p>
        </w:tc>
        <w:tc>
          <w:tcPr>
            <w:tcW w:w="1134" w:type="dxa"/>
            <w:tcBorders>
              <w:top w:val="single" w:sz="6" w:space="0" w:color="auto"/>
              <w:left w:val="single" w:sz="6" w:space="0" w:color="auto"/>
              <w:bottom w:val="single" w:sz="6" w:space="0" w:color="auto"/>
              <w:right w:val="single" w:sz="6" w:space="0" w:color="auto"/>
            </w:tcBorders>
          </w:tcPr>
          <w:p w:rsidR="002E5700" w:rsidRDefault="002E5700" w:rsidP="0056776B">
            <w:pPr>
              <w:spacing w:before="120" w:after="120"/>
              <w:ind w:right="61"/>
              <w:jc w:val="center"/>
              <w:rPr>
                <w:sz w:val="20"/>
              </w:rPr>
            </w:pPr>
            <w:r>
              <w:rPr>
                <w:sz w:val="20"/>
              </w:rPr>
              <w:t xml:space="preserve">Number </w:t>
            </w:r>
            <w:r>
              <w:rPr>
                <w:sz w:val="20"/>
              </w:rPr>
              <w:br/>
              <w:t>of shares</w:t>
            </w:r>
          </w:p>
        </w:tc>
        <w:tc>
          <w:tcPr>
            <w:tcW w:w="1134" w:type="dxa"/>
            <w:tcBorders>
              <w:top w:val="single" w:sz="6" w:space="0" w:color="auto"/>
              <w:left w:val="single" w:sz="6" w:space="0" w:color="auto"/>
              <w:bottom w:val="single" w:sz="6" w:space="0" w:color="auto"/>
              <w:right w:val="single" w:sz="6" w:space="0" w:color="auto"/>
            </w:tcBorders>
          </w:tcPr>
          <w:p w:rsidR="002E5700" w:rsidRDefault="002E5700" w:rsidP="0056776B">
            <w:pPr>
              <w:spacing w:before="120" w:after="120"/>
              <w:ind w:right="61"/>
              <w:jc w:val="center"/>
              <w:rPr>
                <w:sz w:val="20"/>
              </w:rPr>
            </w:pPr>
            <w:proofErr w:type="spellStart"/>
            <w:r>
              <w:rPr>
                <w:sz w:val="20"/>
              </w:rPr>
              <w:t>Approx</w:t>
            </w:r>
            <w:proofErr w:type="spellEnd"/>
            <w:r>
              <w:rPr>
                <w:sz w:val="20"/>
              </w:rPr>
              <w:br/>
              <w:t>value ($)</w:t>
            </w:r>
          </w:p>
        </w:tc>
      </w:tr>
      <w:tr w:rsidR="002E5700" w:rsidTr="0098153A">
        <w:trPr>
          <w:cantSplit/>
        </w:trPr>
        <w:tc>
          <w:tcPr>
            <w:tcW w:w="3245"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rsidR="002E5700" w:rsidRDefault="002E5700" w:rsidP="009F1E6F">
            <w:pPr>
              <w:spacing w:line="360" w:lineRule="atLeast"/>
              <w:ind w:right="135"/>
              <w:rPr>
                <w:b/>
                <w:i/>
                <w:sz w:val="18"/>
                <w:szCs w:val="18"/>
              </w:rPr>
            </w:pPr>
            <w:r w:rsidRPr="00A47033">
              <w:rPr>
                <w:b/>
                <w:i/>
                <w:sz w:val="18"/>
                <w:szCs w:val="18"/>
              </w:rPr>
              <w:t xml:space="preserve">Example – </w:t>
            </w:r>
            <w:r>
              <w:rPr>
                <w:b/>
                <w:i/>
                <w:sz w:val="18"/>
                <w:szCs w:val="18"/>
              </w:rPr>
              <w:t>private superannuation invested in:</w:t>
            </w:r>
          </w:p>
          <w:p w:rsidR="002E5700" w:rsidRDefault="002E5700" w:rsidP="009F1E6F">
            <w:pPr>
              <w:spacing w:line="360" w:lineRule="atLeast"/>
              <w:ind w:right="135"/>
              <w:rPr>
                <w:i/>
                <w:sz w:val="18"/>
                <w:szCs w:val="18"/>
              </w:rPr>
            </w:pPr>
            <w:r w:rsidRPr="00A47033">
              <w:rPr>
                <w:i/>
                <w:sz w:val="18"/>
                <w:szCs w:val="18"/>
              </w:rPr>
              <w:t>AMP</w:t>
            </w:r>
          </w:p>
          <w:p w:rsidR="002E5700" w:rsidRDefault="002E5700" w:rsidP="009F1E6F">
            <w:pPr>
              <w:spacing w:line="360" w:lineRule="atLeast"/>
              <w:ind w:right="135"/>
              <w:rPr>
                <w:i/>
                <w:sz w:val="18"/>
                <w:szCs w:val="18"/>
              </w:rPr>
            </w:pPr>
            <w:r w:rsidRPr="00A47033">
              <w:rPr>
                <w:i/>
                <w:sz w:val="18"/>
                <w:szCs w:val="18"/>
              </w:rPr>
              <w:t>Telstra</w:t>
            </w:r>
          </w:p>
          <w:p w:rsidR="002E5700" w:rsidRDefault="002E5700" w:rsidP="009F1E6F">
            <w:pPr>
              <w:spacing w:line="360" w:lineRule="atLeast"/>
              <w:ind w:right="135"/>
              <w:rPr>
                <w:sz w:val="20"/>
              </w:rPr>
            </w:pPr>
            <w:r w:rsidRPr="00A47033">
              <w:rPr>
                <w:i/>
                <w:sz w:val="18"/>
                <w:szCs w:val="18"/>
              </w:rPr>
              <w:t>XYZ Pty Ltd</w:t>
            </w:r>
          </w:p>
        </w:tc>
        <w:tc>
          <w:tcPr>
            <w:tcW w:w="3246" w:type="dxa"/>
            <w:tcBorders>
              <w:top w:val="single" w:sz="6" w:space="0" w:color="auto"/>
              <w:bottom w:val="single" w:sz="6" w:space="0" w:color="auto"/>
              <w:right w:val="single" w:sz="6" w:space="0" w:color="auto"/>
            </w:tcBorders>
            <w:shd w:val="clear" w:color="auto" w:fill="D9D9D9" w:themeFill="background1" w:themeFillShade="D9"/>
          </w:tcPr>
          <w:p w:rsidR="002E5700" w:rsidRDefault="002E5700" w:rsidP="00C33AF1">
            <w:pPr>
              <w:spacing w:line="360" w:lineRule="atLeast"/>
              <w:ind w:right="135"/>
              <w:jc w:val="center"/>
              <w:rPr>
                <w:i/>
                <w:sz w:val="18"/>
                <w:szCs w:val="18"/>
              </w:rPr>
            </w:pPr>
          </w:p>
          <w:p w:rsidR="00A62A88" w:rsidRDefault="00A62A88" w:rsidP="00C33AF1">
            <w:pPr>
              <w:spacing w:line="360" w:lineRule="atLeast"/>
              <w:ind w:right="135"/>
              <w:jc w:val="center"/>
              <w:rPr>
                <w:i/>
                <w:sz w:val="18"/>
                <w:szCs w:val="18"/>
              </w:rPr>
            </w:pPr>
          </w:p>
          <w:p w:rsidR="002E5700" w:rsidRDefault="002E5700" w:rsidP="0098153A">
            <w:pPr>
              <w:spacing w:line="360" w:lineRule="atLeast"/>
              <w:ind w:right="135"/>
              <w:rPr>
                <w:i/>
                <w:sz w:val="18"/>
                <w:szCs w:val="18"/>
              </w:rPr>
            </w:pPr>
            <w:r>
              <w:rPr>
                <w:i/>
                <w:sz w:val="18"/>
                <w:szCs w:val="18"/>
              </w:rPr>
              <w:t>Insurance</w:t>
            </w:r>
          </w:p>
          <w:p w:rsidR="002E5700" w:rsidRDefault="002E5700" w:rsidP="0098153A">
            <w:pPr>
              <w:spacing w:line="360" w:lineRule="atLeast"/>
              <w:ind w:right="135"/>
              <w:rPr>
                <w:i/>
                <w:sz w:val="18"/>
                <w:szCs w:val="18"/>
              </w:rPr>
            </w:pPr>
            <w:r>
              <w:rPr>
                <w:i/>
                <w:sz w:val="18"/>
                <w:szCs w:val="18"/>
              </w:rPr>
              <w:t>Telecommunications</w:t>
            </w:r>
          </w:p>
          <w:p w:rsidR="002E5700" w:rsidRDefault="002E5700" w:rsidP="0098153A">
            <w:pPr>
              <w:spacing w:line="360" w:lineRule="atLeast"/>
              <w:ind w:right="135"/>
              <w:rPr>
                <w:i/>
                <w:sz w:val="18"/>
                <w:szCs w:val="18"/>
              </w:rPr>
            </w:pPr>
            <w:r>
              <w:rPr>
                <w:i/>
                <w:sz w:val="18"/>
                <w:szCs w:val="18"/>
              </w:rPr>
              <w:t>Freight services</w:t>
            </w:r>
          </w:p>
        </w:tc>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2E5700" w:rsidRDefault="002E5700" w:rsidP="00C33AF1">
            <w:pPr>
              <w:spacing w:line="360" w:lineRule="atLeast"/>
              <w:ind w:right="135"/>
              <w:jc w:val="center"/>
              <w:rPr>
                <w:i/>
                <w:sz w:val="18"/>
                <w:szCs w:val="18"/>
              </w:rPr>
            </w:pPr>
            <w:r>
              <w:rPr>
                <w:i/>
                <w:sz w:val="18"/>
                <w:szCs w:val="18"/>
              </w:rPr>
              <w:t>500</w:t>
            </w:r>
          </w:p>
          <w:p w:rsidR="002E5700" w:rsidRDefault="002E5700" w:rsidP="00C33AF1">
            <w:pPr>
              <w:spacing w:line="360" w:lineRule="atLeast"/>
              <w:ind w:right="135"/>
              <w:jc w:val="center"/>
              <w:rPr>
                <w:i/>
                <w:sz w:val="18"/>
                <w:szCs w:val="18"/>
              </w:rPr>
            </w:pPr>
            <w:r>
              <w:rPr>
                <w:i/>
                <w:sz w:val="18"/>
                <w:szCs w:val="18"/>
              </w:rPr>
              <w:t>1,000</w:t>
            </w:r>
          </w:p>
          <w:p w:rsidR="002E5700" w:rsidRPr="00EB3975" w:rsidRDefault="002E5700" w:rsidP="00C33AF1">
            <w:pPr>
              <w:spacing w:line="360" w:lineRule="atLeast"/>
              <w:ind w:right="135"/>
              <w:jc w:val="center"/>
              <w:rPr>
                <w:sz w:val="20"/>
              </w:rPr>
            </w:pPr>
            <w:r w:rsidRPr="00A47033">
              <w:rPr>
                <w:i/>
                <w:sz w:val="18"/>
                <w:szCs w:val="18"/>
              </w:rPr>
              <w:t>2</w:t>
            </w:r>
            <w:r>
              <w:rPr>
                <w:i/>
                <w:sz w:val="18"/>
                <w:szCs w:val="18"/>
              </w:rPr>
              <w:t>,</w:t>
            </w:r>
            <w:r w:rsidRPr="00A47033">
              <w:rPr>
                <w:i/>
                <w:sz w:val="18"/>
                <w:szCs w:val="18"/>
              </w:rPr>
              <w:t>000</w:t>
            </w:r>
          </w:p>
        </w:tc>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2E5700" w:rsidRDefault="002E5700" w:rsidP="00C33AF1">
            <w:pPr>
              <w:spacing w:line="360" w:lineRule="atLeast"/>
              <w:ind w:right="135"/>
              <w:jc w:val="center"/>
              <w:rPr>
                <w:i/>
                <w:sz w:val="18"/>
                <w:szCs w:val="18"/>
              </w:rPr>
            </w:pPr>
            <w:r>
              <w:rPr>
                <w:i/>
                <w:sz w:val="18"/>
                <w:szCs w:val="18"/>
              </w:rPr>
              <w:t>2,000</w:t>
            </w:r>
          </w:p>
          <w:p w:rsidR="002E5700" w:rsidRDefault="002E5700" w:rsidP="00C33AF1">
            <w:pPr>
              <w:spacing w:line="360" w:lineRule="atLeast"/>
              <w:ind w:right="135"/>
              <w:jc w:val="center"/>
              <w:rPr>
                <w:i/>
                <w:sz w:val="18"/>
                <w:szCs w:val="18"/>
              </w:rPr>
            </w:pPr>
            <w:r>
              <w:rPr>
                <w:i/>
                <w:sz w:val="18"/>
                <w:szCs w:val="18"/>
              </w:rPr>
              <w:t>5,000</w:t>
            </w:r>
          </w:p>
          <w:p w:rsidR="002E5700" w:rsidRPr="00EB3975" w:rsidRDefault="002E5700" w:rsidP="00C33AF1">
            <w:pPr>
              <w:spacing w:line="360" w:lineRule="atLeast"/>
              <w:ind w:right="135"/>
              <w:jc w:val="center"/>
              <w:rPr>
                <w:sz w:val="20"/>
              </w:rPr>
            </w:pPr>
            <w:r>
              <w:rPr>
                <w:i/>
                <w:sz w:val="18"/>
                <w:szCs w:val="18"/>
              </w:rPr>
              <w:t>9,5</w:t>
            </w:r>
            <w:r w:rsidRPr="00A47033">
              <w:rPr>
                <w:i/>
                <w:sz w:val="18"/>
                <w:szCs w:val="18"/>
              </w:rPr>
              <w:t>00</w:t>
            </w:r>
          </w:p>
        </w:tc>
      </w:tr>
      <w:tr w:rsidR="002E5700" w:rsidTr="0098153A">
        <w:trPr>
          <w:cantSplit/>
        </w:trPr>
        <w:tc>
          <w:tcPr>
            <w:tcW w:w="3245" w:type="dxa"/>
            <w:tcBorders>
              <w:top w:val="single" w:sz="6" w:space="0" w:color="auto"/>
              <w:left w:val="single" w:sz="4" w:space="0" w:color="auto"/>
              <w:bottom w:val="single" w:sz="6" w:space="0" w:color="auto"/>
              <w:right w:val="single" w:sz="6" w:space="0" w:color="auto"/>
            </w:tcBorders>
          </w:tcPr>
          <w:p w:rsidR="002E5700" w:rsidRDefault="002E5700" w:rsidP="009F1E6F">
            <w:pPr>
              <w:spacing w:line="360" w:lineRule="atLeast"/>
              <w:ind w:right="135"/>
              <w:rPr>
                <w:sz w:val="20"/>
              </w:rPr>
            </w:pPr>
          </w:p>
        </w:tc>
        <w:tc>
          <w:tcPr>
            <w:tcW w:w="3246" w:type="dxa"/>
            <w:tcBorders>
              <w:top w:val="single" w:sz="6" w:space="0" w:color="auto"/>
              <w:bottom w:val="single" w:sz="6" w:space="0" w:color="auto"/>
              <w:right w:val="single" w:sz="6" w:space="0" w:color="auto"/>
            </w:tcBorders>
          </w:tcPr>
          <w:p w:rsidR="002E5700" w:rsidRDefault="002E5700" w:rsidP="009F1E6F">
            <w:pPr>
              <w:spacing w:line="360" w:lineRule="atLeast"/>
              <w:ind w:right="135"/>
              <w:rPr>
                <w:sz w:val="20"/>
              </w:rPr>
            </w:pPr>
          </w:p>
        </w:tc>
        <w:tc>
          <w:tcPr>
            <w:tcW w:w="1134" w:type="dxa"/>
            <w:tcBorders>
              <w:top w:val="single" w:sz="6" w:space="0" w:color="auto"/>
              <w:left w:val="single" w:sz="6" w:space="0" w:color="auto"/>
              <w:bottom w:val="single" w:sz="6" w:space="0" w:color="auto"/>
              <w:right w:val="single" w:sz="6" w:space="0" w:color="auto"/>
            </w:tcBorders>
          </w:tcPr>
          <w:p w:rsidR="002E5700" w:rsidRDefault="002E5700" w:rsidP="009F1E6F">
            <w:pPr>
              <w:spacing w:line="360" w:lineRule="atLeast"/>
              <w:ind w:right="135"/>
              <w:rPr>
                <w:sz w:val="20"/>
              </w:rPr>
            </w:pPr>
          </w:p>
        </w:tc>
        <w:tc>
          <w:tcPr>
            <w:tcW w:w="1134" w:type="dxa"/>
            <w:tcBorders>
              <w:top w:val="single" w:sz="6" w:space="0" w:color="auto"/>
              <w:left w:val="single" w:sz="6" w:space="0" w:color="auto"/>
              <w:bottom w:val="single" w:sz="6" w:space="0" w:color="auto"/>
              <w:right w:val="single" w:sz="6" w:space="0" w:color="auto"/>
            </w:tcBorders>
          </w:tcPr>
          <w:p w:rsidR="002E5700" w:rsidRDefault="002E5700" w:rsidP="009F1E6F">
            <w:pPr>
              <w:spacing w:line="360" w:lineRule="atLeast"/>
              <w:ind w:right="135"/>
              <w:rPr>
                <w:sz w:val="20"/>
              </w:rPr>
            </w:pPr>
          </w:p>
        </w:tc>
      </w:tr>
      <w:tr w:rsidR="002E5700" w:rsidTr="0098153A">
        <w:trPr>
          <w:cantSplit/>
        </w:trPr>
        <w:tc>
          <w:tcPr>
            <w:tcW w:w="3245" w:type="dxa"/>
            <w:tcBorders>
              <w:top w:val="single" w:sz="6" w:space="0" w:color="auto"/>
              <w:left w:val="single" w:sz="4" w:space="0" w:color="auto"/>
              <w:bottom w:val="single" w:sz="6" w:space="0" w:color="auto"/>
              <w:right w:val="single" w:sz="6" w:space="0" w:color="auto"/>
            </w:tcBorders>
          </w:tcPr>
          <w:p w:rsidR="002E5700" w:rsidRDefault="002E5700" w:rsidP="009F1E6F">
            <w:pPr>
              <w:spacing w:line="360" w:lineRule="atLeast"/>
              <w:ind w:right="135"/>
              <w:rPr>
                <w:sz w:val="20"/>
              </w:rPr>
            </w:pPr>
          </w:p>
        </w:tc>
        <w:tc>
          <w:tcPr>
            <w:tcW w:w="3246" w:type="dxa"/>
            <w:tcBorders>
              <w:top w:val="single" w:sz="6" w:space="0" w:color="auto"/>
              <w:bottom w:val="single" w:sz="6" w:space="0" w:color="auto"/>
              <w:right w:val="single" w:sz="6" w:space="0" w:color="auto"/>
            </w:tcBorders>
          </w:tcPr>
          <w:p w:rsidR="002E5700" w:rsidRDefault="002E5700" w:rsidP="009F1E6F">
            <w:pPr>
              <w:spacing w:line="360" w:lineRule="atLeast"/>
              <w:ind w:right="135"/>
              <w:rPr>
                <w:sz w:val="20"/>
              </w:rPr>
            </w:pPr>
          </w:p>
        </w:tc>
        <w:tc>
          <w:tcPr>
            <w:tcW w:w="1134" w:type="dxa"/>
            <w:tcBorders>
              <w:top w:val="single" w:sz="6" w:space="0" w:color="auto"/>
              <w:left w:val="single" w:sz="6" w:space="0" w:color="auto"/>
              <w:bottom w:val="single" w:sz="6" w:space="0" w:color="auto"/>
              <w:right w:val="single" w:sz="6" w:space="0" w:color="auto"/>
            </w:tcBorders>
          </w:tcPr>
          <w:p w:rsidR="002E5700" w:rsidRDefault="002E5700" w:rsidP="009F1E6F">
            <w:pPr>
              <w:spacing w:line="360" w:lineRule="atLeast"/>
              <w:ind w:right="135"/>
              <w:rPr>
                <w:sz w:val="20"/>
              </w:rPr>
            </w:pPr>
          </w:p>
        </w:tc>
        <w:tc>
          <w:tcPr>
            <w:tcW w:w="1134" w:type="dxa"/>
            <w:tcBorders>
              <w:top w:val="single" w:sz="6" w:space="0" w:color="auto"/>
              <w:left w:val="single" w:sz="6" w:space="0" w:color="auto"/>
              <w:bottom w:val="single" w:sz="6" w:space="0" w:color="auto"/>
              <w:right w:val="single" w:sz="6" w:space="0" w:color="auto"/>
            </w:tcBorders>
          </w:tcPr>
          <w:p w:rsidR="002E5700" w:rsidRDefault="002E5700" w:rsidP="009F1E6F">
            <w:pPr>
              <w:spacing w:line="360" w:lineRule="atLeast"/>
              <w:ind w:right="135"/>
              <w:rPr>
                <w:sz w:val="20"/>
              </w:rPr>
            </w:pPr>
          </w:p>
        </w:tc>
      </w:tr>
      <w:tr w:rsidR="002E5700" w:rsidTr="0098153A">
        <w:trPr>
          <w:cantSplit/>
        </w:trPr>
        <w:tc>
          <w:tcPr>
            <w:tcW w:w="3245" w:type="dxa"/>
            <w:tcBorders>
              <w:top w:val="single" w:sz="6" w:space="0" w:color="auto"/>
              <w:left w:val="single" w:sz="4" w:space="0" w:color="auto"/>
              <w:bottom w:val="single" w:sz="6" w:space="0" w:color="auto"/>
              <w:right w:val="single" w:sz="6" w:space="0" w:color="auto"/>
            </w:tcBorders>
          </w:tcPr>
          <w:p w:rsidR="002E5700" w:rsidRDefault="002E5700" w:rsidP="009F1E6F">
            <w:pPr>
              <w:spacing w:line="360" w:lineRule="atLeast"/>
              <w:ind w:right="135"/>
              <w:rPr>
                <w:sz w:val="20"/>
              </w:rPr>
            </w:pPr>
          </w:p>
        </w:tc>
        <w:tc>
          <w:tcPr>
            <w:tcW w:w="3246" w:type="dxa"/>
            <w:tcBorders>
              <w:top w:val="single" w:sz="6" w:space="0" w:color="auto"/>
              <w:bottom w:val="single" w:sz="6" w:space="0" w:color="auto"/>
              <w:right w:val="single" w:sz="6" w:space="0" w:color="auto"/>
            </w:tcBorders>
          </w:tcPr>
          <w:p w:rsidR="002E5700" w:rsidRDefault="002E5700" w:rsidP="009F1E6F">
            <w:pPr>
              <w:spacing w:line="360" w:lineRule="atLeast"/>
              <w:ind w:right="135"/>
              <w:rPr>
                <w:sz w:val="20"/>
              </w:rPr>
            </w:pPr>
          </w:p>
        </w:tc>
        <w:tc>
          <w:tcPr>
            <w:tcW w:w="1134" w:type="dxa"/>
            <w:tcBorders>
              <w:top w:val="single" w:sz="6" w:space="0" w:color="auto"/>
              <w:left w:val="single" w:sz="6" w:space="0" w:color="auto"/>
              <w:bottom w:val="single" w:sz="6" w:space="0" w:color="auto"/>
              <w:right w:val="single" w:sz="6" w:space="0" w:color="auto"/>
            </w:tcBorders>
          </w:tcPr>
          <w:p w:rsidR="002E5700" w:rsidRDefault="002E5700" w:rsidP="009F1E6F">
            <w:pPr>
              <w:spacing w:line="360" w:lineRule="atLeast"/>
              <w:ind w:right="135"/>
              <w:rPr>
                <w:sz w:val="20"/>
              </w:rPr>
            </w:pPr>
          </w:p>
        </w:tc>
        <w:tc>
          <w:tcPr>
            <w:tcW w:w="1134" w:type="dxa"/>
            <w:tcBorders>
              <w:top w:val="single" w:sz="6" w:space="0" w:color="auto"/>
              <w:left w:val="single" w:sz="6" w:space="0" w:color="auto"/>
              <w:bottom w:val="single" w:sz="6" w:space="0" w:color="auto"/>
              <w:right w:val="single" w:sz="6" w:space="0" w:color="auto"/>
            </w:tcBorders>
          </w:tcPr>
          <w:p w:rsidR="002E5700" w:rsidRDefault="002E5700" w:rsidP="009F1E6F">
            <w:pPr>
              <w:spacing w:line="360" w:lineRule="atLeast"/>
              <w:ind w:right="135"/>
              <w:rPr>
                <w:sz w:val="20"/>
              </w:rPr>
            </w:pPr>
          </w:p>
        </w:tc>
      </w:tr>
      <w:tr w:rsidR="002E5700" w:rsidTr="0098153A">
        <w:trPr>
          <w:cantSplit/>
        </w:trPr>
        <w:tc>
          <w:tcPr>
            <w:tcW w:w="3245" w:type="dxa"/>
            <w:tcBorders>
              <w:top w:val="single" w:sz="6" w:space="0" w:color="auto"/>
              <w:left w:val="single" w:sz="4" w:space="0" w:color="auto"/>
              <w:bottom w:val="single" w:sz="6" w:space="0" w:color="auto"/>
              <w:right w:val="single" w:sz="6" w:space="0" w:color="auto"/>
            </w:tcBorders>
          </w:tcPr>
          <w:p w:rsidR="002E5700" w:rsidRDefault="002E5700" w:rsidP="009F1E6F">
            <w:pPr>
              <w:spacing w:line="360" w:lineRule="atLeast"/>
              <w:ind w:right="135"/>
              <w:rPr>
                <w:sz w:val="20"/>
              </w:rPr>
            </w:pPr>
          </w:p>
        </w:tc>
        <w:tc>
          <w:tcPr>
            <w:tcW w:w="3246" w:type="dxa"/>
            <w:tcBorders>
              <w:top w:val="single" w:sz="6" w:space="0" w:color="auto"/>
              <w:bottom w:val="single" w:sz="6" w:space="0" w:color="auto"/>
              <w:right w:val="single" w:sz="6" w:space="0" w:color="auto"/>
            </w:tcBorders>
          </w:tcPr>
          <w:p w:rsidR="002E5700" w:rsidRDefault="002E5700" w:rsidP="009F1E6F">
            <w:pPr>
              <w:spacing w:line="360" w:lineRule="atLeast"/>
              <w:ind w:right="135"/>
              <w:rPr>
                <w:sz w:val="20"/>
              </w:rPr>
            </w:pPr>
          </w:p>
        </w:tc>
        <w:tc>
          <w:tcPr>
            <w:tcW w:w="1134" w:type="dxa"/>
            <w:tcBorders>
              <w:top w:val="single" w:sz="6" w:space="0" w:color="auto"/>
              <w:left w:val="single" w:sz="6" w:space="0" w:color="auto"/>
              <w:bottom w:val="single" w:sz="6" w:space="0" w:color="auto"/>
              <w:right w:val="single" w:sz="6" w:space="0" w:color="auto"/>
            </w:tcBorders>
          </w:tcPr>
          <w:p w:rsidR="002E5700" w:rsidRDefault="002E5700" w:rsidP="009F1E6F">
            <w:pPr>
              <w:spacing w:line="360" w:lineRule="atLeast"/>
              <w:ind w:right="135"/>
              <w:rPr>
                <w:sz w:val="20"/>
              </w:rPr>
            </w:pPr>
          </w:p>
        </w:tc>
        <w:tc>
          <w:tcPr>
            <w:tcW w:w="1134" w:type="dxa"/>
            <w:tcBorders>
              <w:top w:val="single" w:sz="6" w:space="0" w:color="auto"/>
              <w:left w:val="single" w:sz="6" w:space="0" w:color="auto"/>
              <w:bottom w:val="single" w:sz="6" w:space="0" w:color="auto"/>
              <w:right w:val="single" w:sz="6" w:space="0" w:color="auto"/>
            </w:tcBorders>
          </w:tcPr>
          <w:p w:rsidR="002E5700" w:rsidRDefault="002E5700" w:rsidP="009F1E6F">
            <w:pPr>
              <w:spacing w:line="360" w:lineRule="atLeast"/>
              <w:ind w:right="135"/>
              <w:rPr>
                <w:sz w:val="20"/>
              </w:rPr>
            </w:pPr>
          </w:p>
        </w:tc>
      </w:tr>
      <w:tr w:rsidR="002E5700" w:rsidTr="0098153A">
        <w:trPr>
          <w:cantSplit/>
        </w:trPr>
        <w:tc>
          <w:tcPr>
            <w:tcW w:w="3245" w:type="dxa"/>
            <w:tcBorders>
              <w:top w:val="single" w:sz="6" w:space="0" w:color="auto"/>
              <w:left w:val="single" w:sz="4" w:space="0" w:color="auto"/>
              <w:bottom w:val="single" w:sz="6" w:space="0" w:color="auto"/>
              <w:right w:val="single" w:sz="6" w:space="0" w:color="auto"/>
            </w:tcBorders>
          </w:tcPr>
          <w:p w:rsidR="002E5700" w:rsidRDefault="002E5700" w:rsidP="009F1E6F">
            <w:pPr>
              <w:spacing w:line="360" w:lineRule="atLeast"/>
              <w:ind w:right="135"/>
              <w:rPr>
                <w:sz w:val="20"/>
              </w:rPr>
            </w:pPr>
          </w:p>
        </w:tc>
        <w:tc>
          <w:tcPr>
            <w:tcW w:w="3246" w:type="dxa"/>
            <w:tcBorders>
              <w:top w:val="single" w:sz="6" w:space="0" w:color="auto"/>
              <w:bottom w:val="single" w:sz="6" w:space="0" w:color="auto"/>
              <w:right w:val="single" w:sz="6" w:space="0" w:color="auto"/>
            </w:tcBorders>
          </w:tcPr>
          <w:p w:rsidR="002E5700" w:rsidRDefault="002E5700" w:rsidP="009F1E6F">
            <w:pPr>
              <w:spacing w:line="360" w:lineRule="atLeast"/>
              <w:ind w:right="135"/>
              <w:rPr>
                <w:sz w:val="20"/>
              </w:rPr>
            </w:pPr>
          </w:p>
        </w:tc>
        <w:tc>
          <w:tcPr>
            <w:tcW w:w="1134" w:type="dxa"/>
            <w:tcBorders>
              <w:top w:val="single" w:sz="6" w:space="0" w:color="auto"/>
              <w:left w:val="single" w:sz="6" w:space="0" w:color="auto"/>
              <w:bottom w:val="single" w:sz="6" w:space="0" w:color="auto"/>
              <w:right w:val="single" w:sz="6" w:space="0" w:color="auto"/>
            </w:tcBorders>
          </w:tcPr>
          <w:p w:rsidR="002E5700" w:rsidRDefault="002E5700" w:rsidP="009F1E6F">
            <w:pPr>
              <w:spacing w:line="360" w:lineRule="atLeast"/>
              <w:ind w:right="135"/>
              <w:rPr>
                <w:sz w:val="20"/>
              </w:rPr>
            </w:pPr>
          </w:p>
        </w:tc>
        <w:tc>
          <w:tcPr>
            <w:tcW w:w="1134" w:type="dxa"/>
            <w:tcBorders>
              <w:top w:val="single" w:sz="6" w:space="0" w:color="auto"/>
              <w:left w:val="single" w:sz="6" w:space="0" w:color="auto"/>
              <w:bottom w:val="single" w:sz="6" w:space="0" w:color="auto"/>
              <w:right w:val="single" w:sz="6" w:space="0" w:color="auto"/>
            </w:tcBorders>
          </w:tcPr>
          <w:p w:rsidR="002E5700" w:rsidRDefault="002E5700" w:rsidP="009F1E6F">
            <w:pPr>
              <w:spacing w:line="360" w:lineRule="atLeast"/>
              <w:ind w:right="135"/>
              <w:rPr>
                <w:sz w:val="20"/>
              </w:rPr>
            </w:pPr>
          </w:p>
        </w:tc>
      </w:tr>
      <w:tr w:rsidR="002E5700" w:rsidTr="0098153A">
        <w:trPr>
          <w:cantSplit/>
        </w:trPr>
        <w:tc>
          <w:tcPr>
            <w:tcW w:w="3245" w:type="dxa"/>
            <w:tcBorders>
              <w:top w:val="single" w:sz="6" w:space="0" w:color="auto"/>
              <w:left w:val="single" w:sz="4" w:space="0" w:color="auto"/>
              <w:bottom w:val="single" w:sz="6" w:space="0" w:color="auto"/>
              <w:right w:val="single" w:sz="6" w:space="0" w:color="auto"/>
            </w:tcBorders>
          </w:tcPr>
          <w:p w:rsidR="002E5700" w:rsidRDefault="002E5700" w:rsidP="009F1E6F">
            <w:pPr>
              <w:spacing w:line="360" w:lineRule="atLeast"/>
              <w:ind w:right="135"/>
              <w:rPr>
                <w:sz w:val="20"/>
              </w:rPr>
            </w:pPr>
          </w:p>
        </w:tc>
        <w:tc>
          <w:tcPr>
            <w:tcW w:w="3246" w:type="dxa"/>
            <w:tcBorders>
              <w:top w:val="single" w:sz="6" w:space="0" w:color="auto"/>
              <w:bottom w:val="single" w:sz="6" w:space="0" w:color="auto"/>
              <w:right w:val="single" w:sz="6" w:space="0" w:color="auto"/>
            </w:tcBorders>
          </w:tcPr>
          <w:p w:rsidR="002E5700" w:rsidRDefault="002E5700" w:rsidP="009F1E6F">
            <w:pPr>
              <w:spacing w:line="360" w:lineRule="atLeast"/>
              <w:ind w:right="135"/>
              <w:rPr>
                <w:sz w:val="20"/>
              </w:rPr>
            </w:pPr>
          </w:p>
        </w:tc>
        <w:tc>
          <w:tcPr>
            <w:tcW w:w="1134" w:type="dxa"/>
            <w:tcBorders>
              <w:top w:val="single" w:sz="6" w:space="0" w:color="auto"/>
              <w:left w:val="single" w:sz="6" w:space="0" w:color="auto"/>
              <w:bottom w:val="single" w:sz="6" w:space="0" w:color="auto"/>
              <w:right w:val="single" w:sz="6" w:space="0" w:color="auto"/>
            </w:tcBorders>
          </w:tcPr>
          <w:p w:rsidR="002E5700" w:rsidRDefault="002E5700" w:rsidP="009F1E6F">
            <w:pPr>
              <w:spacing w:line="360" w:lineRule="atLeast"/>
              <w:ind w:right="135"/>
              <w:rPr>
                <w:sz w:val="20"/>
              </w:rPr>
            </w:pPr>
          </w:p>
        </w:tc>
        <w:tc>
          <w:tcPr>
            <w:tcW w:w="1134" w:type="dxa"/>
            <w:tcBorders>
              <w:top w:val="single" w:sz="6" w:space="0" w:color="auto"/>
              <w:left w:val="single" w:sz="6" w:space="0" w:color="auto"/>
              <w:bottom w:val="single" w:sz="6" w:space="0" w:color="auto"/>
              <w:right w:val="single" w:sz="6" w:space="0" w:color="auto"/>
            </w:tcBorders>
          </w:tcPr>
          <w:p w:rsidR="002E5700" w:rsidRDefault="002E5700" w:rsidP="009F1E6F">
            <w:pPr>
              <w:spacing w:line="360" w:lineRule="atLeast"/>
              <w:ind w:right="135"/>
              <w:rPr>
                <w:sz w:val="20"/>
              </w:rPr>
            </w:pPr>
          </w:p>
        </w:tc>
      </w:tr>
      <w:tr w:rsidR="003811EC" w:rsidTr="0098153A">
        <w:trPr>
          <w:cantSplit/>
        </w:trPr>
        <w:tc>
          <w:tcPr>
            <w:tcW w:w="3245" w:type="dxa"/>
            <w:tcBorders>
              <w:top w:val="single" w:sz="6" w:space="0" w:color="auto"/>
              <w:left w:val="single" w:sz="4" w:space="0" w:color="auto"/>
              <w:bottom w:val="single" w:sz="6" w:space="0" w:color="auto"/>
              <w:right w:val="single" w:sz="6" w:space="0" w:color="auto"/>
            </w:tcBorders>
          </w:tcPr>
          <w:p w:rsidR="003811EC" w:rsidRDefault="003811EC" w:rsidP="009F1E6F">
            <w:pPr>
              <w:spacing w:line="360" w:lineRule="atLeast"/>
              <w:ind w:right="135"/>
              <w:rPr>
                <w:sz w:val="20"/>
              </w:rPr>
            </w:pPr>
          </w:p>
        </w:tc>
        <w:tc>
          <w:tcPr>
            <w:tcW w:w="3246" w:type="dxa"/>
            <w:tcBorders>
              <w:top w:val="single" w:sz="6" w:space="0" w:color="auto"/>
              <w:bottom w:val="single" w:sz="6" w:space="0" w:color="auto"/>
              <w:right w:val="single" w:sz="6" w:space="0" w:color="auto"/>
            </w:tcBorders>
          </w:tcPr>
          <w:p w:rsidR="003811EC" w:rsidRDefault="003811EC" w:rsidP="009F1E6F">
            <w:pPr>
              <w:spacing w:line="360" w:lineRule="atLeast"/>
              <w:ind w:right="135"/>
              <w:rPr>
                <w:sz w:val="20"/>
              </w:rPr>
            </w:pPr>
          </w:p>
        </w:tc>
        <w:tc>
          <w:tcPr>
            <w:tcW w:w="1134" w:type="dxa"/>
            <w:tcBorders>
              <w:top w:val="single" w:sz="6" w:space="0" w:color="auto"/>
              <w:left w:val="single" w:sz="6" w:space="0" w:color="auto"/>
              <w:bottom w:val="single" w:sz="6" w:space="0" w:color="auto"/>
              <w:right w:val="single" w:sz="6" w:space="0" w:color="auto"/>
            </w:tcBorders>
          </w:tcPr>
          <w:p w:rsidR="003811EC" w:rsidRDefault="003811EC" w:rsidP="009F1E6F">
            <w:pPr>
              <w:spacing w:line="360" w:lineRule="atLeast"/>
              <w:ind w:right="135"/>
              <w:rPr>
                <w:sz w:val="20"/>
              </w:rPr>
            </w:pPr>
          </w:p>
        </w:tc>
        <w:tc>
          <w:tcPr>
            <w:tcW w:w="1134" w:type="dxa"/>
            <w:tcBorders>
              <w:top w:val="single" w:sz="6" w:space="0" w:color="auto"/>
              <w:left w:val="single" w:sz="6" w:space="0" w:color="auto"/>
              <w:bottom w:val="single" w:sz="6" w:space="0" w:color="auto"/>
              <w:right w:val="single" w:sz="6" w:space="0" w:color="auto"/>
            </w:tcBorders>
          </w:tcPr>
          <w:p w:rsidR="003811EC" w:rsidRDefault="003811EC" w:rsidP="009F1E6F">
            <w:pPr>
              <w:spacing w:line="360" w:lineRule="atLeast"/>
              <w:ind w:right="135"/>
              <w:rPr>
                <w:sz w:val="20"/>
              </w:rPr>
            </w:pPr>
          </w:p>
        </w:tc>
      </w:tr>
      <w:tr w:rsidR="003811EC" w:rsidTr="0098153A">
        <w:trPr>
          <w:cantSplit/>
        </w:trPr>
        <w:tc>
          <w:tcPr>
            <w:tcW w:w="3245" w:type="dxa"/>
            <w:tcBorders>
              <w:top w:val="single" w:sz="6" w:space="0" w:color="auto"/>
              <w:left w:val="single" w:sz="4" w:space="0" w:color="auto"/>
              <w:bottom w:val="single" w:sz="6" w:space="0" w:color="auto"/>
              <w:right w:val="single" w:sz="6" w:space="0" w:color="auto"/>
            </w:tcBorders>
          </w:tcPr>
          <w:p w:rsidR="003811EC" w:rsidRDefault="003811EC" w:rsidP="009F1E6F">
            <w:pPr>
              <w:spacing w:line="360" w:lineRule="atLeast"/>
              <w:ind w:right="135"/>
              <w:rPr>
                <w:sz w:val="20"/>
              </w:rPr>
            </w:pPr>
          </w:p>
        </w:tc>
        <w:tc>
          <w:tcPr>
            <w:tcW w:w="3246" w:type="dxa"/>
            <w:tcBorders>
              <w:top w:val="single" w:sz="6" w:space="0" w:color="auto"/>
              <w:bottom w:val="single" w:sz="6" w:space="0" w:color="auto"/>
              <w:right w:val="single" w:sz="6" w:space="0" w:color="auto"/>
            </w:tcBorders>
          </w:tcPr>
          <w:p w:rsidR="003811EC" w:rsidRDefault="003811EC" w:rsidP="009F1E6F">
            <w:pPr>
              <w:spacing w:line="360" w:lineRule="atLeast"/>
              <w:ind w:right="135"/>
              <w:rPr>
                <w:sz w:val="20"/>
              </w:rPr>
            </w:pPr>
          </w:p>
        </w:tc>
        <w:tc>
          <w:tcPr>
            <w:tcW w:w="1134" w:type="dxa"/>
            <w:tcBorders>
              <w:top w:val="single" w:sz="6" w:space="0" w:color="auto"/>
              <w:left w:val="single" w:sz="6" w:space="0" w:color="auto"/>
              <w:bottom w:val="single" w:sz="6" w:space="0" w:color="auto"/>
              <w:right w:val="single" w:sz="6" w:space="0" w:color="auto"/>
            </w:tcBorders>
          </w:tcPr>
          <w:p w:rsidR="003811EC" w:rsidRDefault="003811EC" w:rsidP="009F1E6F">
            <w:pPr>
              <w:spacing w:line="360" w:lineRule="atLeast"/>
              <w:ind w:right="135"/>
              <w:rPr>
                <w:sz w:val="20"/>
              </w:rPr>
            </w:pPr>
          </w:p>
        </w:tc>
        <w:tc>
          <w:tcPr>
            <w:tcW w:w="1134" w:type="dxa"/>
            <w:tcBorders>
              <w:top w:val="single" w:sz="6" w:space="0" w:color="auto"/>
              <w:left w:val="single" w:sz="6" w:space="0" w:color="auto"/>
              <w:bottom w:val="single" w:sz="6" w:space="0" w:color="auto"/>
              <w:right w:val="single" w:sz="6" w:space="0" w:color="auto"/>
            </w:tcBorders>
          </w:tcPr>
          <w:p w:rsidR="003811EC" w:rsidRDefault="003811EC" w:rsidP="009F1E6F">
            <w:pPr>
              <w:spacing w:line="360" w:lineRule="atLeast"/>
              <w:ind w:right="135"/>
              <w:rPr>
                <w:sz w:val="20"/>
              </w:rPr>
            </w:pPr>
          </w:p>
        </w:tc>
      </w:tr>
    </w:tbl>
    <w:p w:rsidR="00BA7BC4" w:rsidRPr="00C84CE9" w:rsidRDefault="00BA7BC4" w:rsidP="00C84CE9">
      <w:pPr>
        <w:ind w:right="135"/>
        <w:rPr>
          <w:sz w:val="16"/>
          <w:szCs w:val="16"/>
        </w:rPr>
      </w:pPr>
    </w:p>
    <w:p w:rsidR="00EB3975" w:rsidRDefault="00EB3975">
      <w:pPr>
        <w:rPr>
          <w:b/>
          <w:smallCaps/>
        </w:rPr>
      </w:pPr>
      <w:r>
        <w:rPr>
          <w:b/>
          <w:smallCaps/>
        </w:rPr>
        <w:br w:type="page"/>
      </w:r>
    </w:p>
    <w:p w:rsidR="0056776B" w:rsidRPr="001D578C" w:rsidRDefault="0056776B" w:rsidP="001D578C">
      <w:pPr>
        <w:pStyle w:val="ListParagraph"/>
        <w:numPr>
          <w:ilvl w:val="0"/>
          <w:numId w:val="2"/>
        </w:numPr>
        <w:ind w:right="135"/>
        <w:rPr>
          <w:b/>
          <w:smallCaps/>
        </w:rPr>
      </w:pPr>
      <w:r w:rsidRPr="001D578C">
        <w:rPr>
          <w:b/>
          <w:smallCaps/>
        </w:rPr>
        <w:lastRenderedPageBreak/>
        <w:t>Family and business trusts and nominee companies</w:t>
      </w:r>
    </w:p>
    <w:p w:rsidR="0056776B" w:rsidRDefault="0056776B" w:rsidP="00EB3975">
      <w:pPr>
        <w:tabs>
          <w:tab w:val="left" w:pos="426"/>
        </w:tabs>
        <w:ind w:left="426" w:right="135"/>
        <w:rPr>
          <w:sz w:val="20"/>
        </w:rPr>
      </w:pPr>
      <w:r>
        <w:rPr>
          <w:sz w:val="20"/>
        </w:rPr>
        <w:tab/>
      </w:r>
      <w:r w:rsidR="00BA7BC4">
        <w:rPr>
          <w:sz w:val="20"/>
        </w:rPr>
        <w:tab/>
      </w:r>
      <w:r>
        <w:rPr>
          <w:sz w:val="20"/>
        </w:rPr>
        <w:t>(</w:t>
      </w:r>
      <w:proofErr w:type="spellStart"/>
      <w:r w:rsidR="00190E13">
        <w:rPr>
          <w:sz w:val="20"/>
        </w:rPr>
        <w:t>i</w:t>
      </w:r>
      <w:proofErr w:type="spellEnd"/>
      <w:r>
        <w:rPr>
          <w:sz w:val="20"/>
        </w:rPr>
        <w:t xml:space="preserve">) </w:t>
      </w:r>
      <w:proofErr w:type="gramStart"/>
      <w:r>
        <w:rPr>
          <w:sz w:val="20"/>
        </w:rPr>
        <w:t>in</w:t>
      </w:r>
      <w:proofErr w:type="gramEnd"/>
      <w:r>
        <w:rPr>
          <w:sz w:val="20"/>
        </w:rPr>
        <w:t xml:space="preserve"> which a beneficial interest is held</w:t>
      </w:r>
    </w:p>
    <w:p w:rsidR="0056776B" w:rsidRPr="00C84CE9" w:rsidRDefault="0056776B" w:rsidP="0056776B">
      <w:pPr>
        <w:ind w:right="135"/>
        <w:rPr>
          <w:sz w:val="16"/>
          <w:szCs w:val="16"/>
        </w:rPr>
      </w:pPr>
    </w:p>
    <w:tbl>
      <w:tblPr>
        <w:tblW w:w="0" w:type="auto"/>
        <w:tblLayout w:type="fixed"/>
        <w:tblLook w:val="0000" w:firstRow="0" w:lastRow="0" w:firstColumn="0" w:lastColumn="0" w:noHBand="0" w:noVBand="0"/>
      </w:tblPr>
      <w:tblGrid>
        <w:gridCol w:w="2927"/>
        <w:gridCol w:w="2927"/>
        <w:gridCol w:w="2927"/>
      </w:tblGrid>
      <w:tr w:rsidR="00B539B7" w:rsidTr="00B539B7">
        <w:trPr>
          <w:cantSplit/>
        </w:trPr>
        <w:tc>
          <w:tcPr>
            <w:tcW w:w="2927" w:type="dxa"/>
            <w:tcBorders>
              <w:top w:val="single" w:sz="6" w:space="0" w:color="auto"/>
              <w:left w:val="single" w:sz="6" w:space="0" w:color="auto"/>
            </w:tcBorders>
          </w:tcPr>
          <w:p w:rsidR="00B539B7" w:rsidRDefault="00B539B7" w:rsidP="0056776B">
            <w:pPr>
              <w:spacing w:before="120" w:after="120"/>
              <w:ind w:right="136"/>
              <w:jc w:val="center"/>
              <w:rPr>
                <w:sz w:val="20"/>
              </w:rPr>
            </w:pPr>
            <w:r>
              <w:rPr>
                <w:sz w:val="20"/>
              </w:rPr>
              <w:t>Trust/nominee company</w:t>
            </w:r>
          </w:p>
        </w:tc>
        <w:tc>
          <w:tcPr>
            <w:tcW w:w="2927" w:type="dxa"/>
            <w:tcBorders>
              <w:top w:val="single" w:sz="6" w:space="0" w:color="auto"/>
              <w:left w:val="single" w:sz="6" w:space="0" w:color="auto"/>
            </w:tcBorders>
          </w:tcPr>
          <w:p w:rsidR="00B539B7" w:rsidRDefault="00B539B7" w:rsidP="0056776B">
            <w:pPr>
              <w:spacing w:before="120" w:after="120"/>
              <w:ind w:right="136"/>
              <w:jc w:val="center"/>
              <w:rPr>
                <w:sz w:val="20"/>
              </w:rPr>
            </w:pPr>
            <w:r>
              <w:rPr>
                <w:sz w:val="20"/>
              </w:rPr>
              <w:t>Nature of its operation</w:t>
            </w: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before="120" w:after="120"/>
              <w:ind w:right="136"/>
              <w:jc w:val="center"/>
              <w:rPr>
                <w:sz w:val="20"/>
              </w:rPr>
            </w:pPr>
            <w:proofErr w:type="spellStart"/>
            <w:r>
              <w:rPr>
                <w:sz w:val="20"/>
              </w:rPr>
              <w:t>Approx</w:t>
            </w:r>
            <w:proofErr w:type="spellEnd"/>
            <w:r>
              <w:rPr>
                <w:sz w:val="20"/>
              </w:rPr>
              <w:t xml:space="preserve"> value of interest ($)</w:t>
            </w:r>
          </w:p>
        </w:tc>
      </w:tr>
      <w:tr w:rsidR="00B539B7" w:rsidTr="00B539B7">
        <w:trPr>
          <w:cantSplit/>
        </w:trPr>
        <w:tc>
          <w:tcPr>
            <w:tcW w:w="292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B539B7" w:rsidRDefault="00B539B7" w:rsidP="0056776B">
            <w:pPr>
              <w:ind w:right="136"/>
              <w:rPr>
                <w:i/>
                <w:sz w:val="18"/>
                <w:szCs w:val="18"/>
              </w:rPr>
            </w:pPr>
            <w:r>
              <w:rPr>
                <w:b/>
                <w:i/>
                <w:sz w:val="18"/>
                <w:szCs w:val="18"/>
              </w:rPr>
              <w:t xml:space="preserve">Example –     </w:t>
            </w:r>
            <w:r w:rsidRPr="00A47033">
              <w:rPr>
                <w:i/>
                <w:sz w:val="18"/>
                <w:szCs w:val="18"/>
              </w:rPr>
              <w:t>Brown Family Trust</w:t>
            </w:r>
          </w:p>
          <w:p w:rsidR="00B539B7" w:rsidRDefault="00B539B7" w:rsidP="0056776B">
            <w:pPr>
              <w:ind w:right="136"/>
              <w:rPr>
                <w:i/>
                <w:sz w:val="18"/>
                <w:szCs w:val="18"/>
              </w:rPr>
            </w:pPr>
          </w:p>
          <w:p w:rsidR="00B539B7" w:rsidRPr="00A47033" w:rsidRDefault="00B539B7" w:rsidP="0056776B">
            <w:pPr>
              <w:ind w:right="136"/>
              <w:rPr>
                <w:i/>
                <w:sz w:val="18"/>
                <w:szCs w:val="18"/>
              </w:rPr>
            </w:pPr>
          </w:p>
        </w:tc>
        <w:tc>
          <w:tcPr>
            <w:tcW w:w="292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B539B7" w:rsidRPr="00A47033" w:rsidRDefault="00B539B7" w:rsidP="00B539B7">
            <w:pPr>
              <w:ind w:right="136"/>
              <w:jc w:val="center"/>
              <w:rPr>
                <w:i/>
                <w:sz w:val="18"/>
                <w:szCs w:val="18"/>
              </w:rPr>
            </w:pPr>
            <w:r w:rsidRPr="00A47033">
              <w:rPr>
                <w:i/>
                <w:sz w:val="18"/>
                <w:szCs w:val="18"/>
              </w:rPr>
              <w:t>Property investment</w:t>
            </w:r>
            <w:r>
              <w:rPr>
                <w:i/>
                <w:sz w:val="18"/>
                <w:szCs w:val="18"/>
              </w:rPr>
              <w:t xml:space="preserve"> in commercial real estate (currently leased by a spare car parts supply business)</w:t>
            </w:r>
          </w:p>
        </w:tc>
        <w:tc>
          <w:tcPr>
            <w:tcW w:w="292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B539B7" w:rsidRDefault="00B539B7" w:rsidP="0056776B">
            <w:pPr>
              <w:ind w:right="136"/>
              <w:jc w:val="center"/>
              <w:rPr>
                <w:i/>
                <w:sz w:val="18"/>
                <w:szCs w:val="18"/>
              </w:rPr>
            </w:pPr>
            <w:r w:rsidRPr="00A47033">
              <w:rPr>
                <w:i/>
                <w:sz w:val="18"/>
                <w:szCs w:val="18"/>
              </w:rPr>
              <w:t>46</w:t>
            </w:r>
            <w:r w:rsidR="00EB2B0E">
              <w:rPr>
                <w:i/>
                <w:sz w:val="18"/>
                <w:szCs w:val="18"/>
              </w:rPr>
              <w:t>0</w:t>
            </w:r>
            <w:r w:rsidRPr="00A47033">
              <w:rPr>
                <w:i/>
                <w:sz w:val="18"/>
                <w:szCs w:val="18"/>
              </w:rPr>
              <w:t>,000</w:t>
            </w:r>
          </w:p>
          <w:p w:rsidR="00EB2B0E" w:rsidRDefault="00EB2B0E" w:rsidP="0056776B">
            <w:pPr>
              <w:ind w:right="136"/>
              <w:jc w:val="center"/>
              <w:rPr>
                <w:i/>
                <w:sz w:val="18"/>
                <w:szCs w:val="18"/>
              </w:rPr>
            </w:pPr>
          </w:p>
          <w:p w:rsidR="00EB2B0E" w:rsidRPr="00A47033" w:rsidRDefault="00EB2B0E" w:rsidP="0056776B">
            <w:pPr>
              <w:ind w:right="136"/>
              <w:jc w:val="center"/>
              <w:rPr>
                <w:i/>
                <w:sz w:val="18"/>
                <w:szCs w:val="18"/>
              </w:rPr>
            </w:pPr>
          </w:p>
        </w:tc>
      </w:tr>
      <w:tr w:rsidR="00B539B7" w:rsidTr="00B539B7">
        <w:trPr>
          <w:cantSplit/>
        </w:trPr>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r>
      <w:tr w:rsidR="00B539B7" w:rsidTr="00B539B7">
        <w:trPr>
          <w:cantSplit/>
        </w:trPr>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r>
      <w:tr w:rsidR="00B539B7" w:rsidTr="00B539B7">
        <w:trPr>
          <w:cantSplit/>
        </w:trPr>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r>
      <w:tr w:rsidR="00B539B7" w:rsidTr="00B539B7">
        <w:trPr>
          <w:cantSplit/>
        </w:trPr>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r>
      <w:tr w:rsidR="00B539B7" w:rsidTr="00B539B7">
        <w:trPr>
          <w:cantSplit/>
        </w:trPr>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r>
      <w:tr w:rsidR="00B539B7" w:rsidTr="00B539B7">
        <w:trPr>
          <w:cantSplit/>
        </w:trPr>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r>
      <w:tr w:rsidR="00B539B7" w:rsidTr="00B539B7">
        <w:trPr>
          <w:cantSplit/>
        </w:trPr>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r>
      <w:tr w:rsidR="00B539B7" w:rsidTr="00B539B7">
        <w:trPr>
          <w:cantSplit/>
        </w:trPr>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r>
      <w:tr w:rsidR="00B539B7" w:rsidTr="00B539B7">
        <w:trPr>
          <w:cantSplit/>
        </w:trPr>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r>
      <w:tr w:rsidR="00B539B7" w:rsidTr="00B539B7">
        <w:trPr>
          <w:cantSplit/>
        </w:trPr>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r>
      <w:tr w:rsidR="00B539B7" w:rsidTr="00B539B7">
        <w:trPr>
          <w:cantSplit/>
        </w:trPr>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r>
      <w:tr w:rsidR="00B539B7" w:rsidTr="00B539B7">
        <w:trPr>
          <w:cantSplit/>
        </w:trPr>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r>
      <w:tr w:rsidR="00B539B7" w:rsidTr="00B539B7">
        <w:trPr>
          <w:cantSplit/>
        </w:trPr>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r>
      <w:tr w:rsidR="00B539B7" w:rsidTr="00B539B7">
        <w:trPr>
          <w:cantSplit/>
        </w:trPr>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c>
          <w:tcPr>
            <w:tcW w:w="2927" w:type="dxa"/>
            <w:tcBorders>
              <w:top w:val="single" w:sz="6" w:space="0" w:color="auto"/>
              <w:left w:val="single" w:sz="6" w:space="0" w:color="auto"/>
              <w:bottom w:val="single" w:sz="6" w:space="0" w:color="auto"/>
              <w:right w:val="single" w:sz="6" w:space="0" w:color="auto"/>
            </w:tcBorders>
          </w:tcPr>
          <w:p w:rsidR="00B539B7" w:rsidRDefault="00B539B7" w:rsidP="0056776B">
            <w:pPr>
              <w:spacing w:line="360" w:lineRule="atLeast"/>
              <w:ind w:right="135"/>
              <w:rPr>
                <w:sz w:val="20"/>
              </w:rPr>
            </w:pPr>
          </w:p>
        </w:tc>
      </w:tr>
    </w:tbl>
    <w:p w:rsidR="0056776B" w:rsidRPr="004002A5" w:rsidRDefault="0056776B" w:rsidP="0056776B">
      <w:pPr>
        <w:ind w:right="135"/>
        <w:rPr>
          <w:sz w:val="16"/>
          <w:szCs w:val="16"/>
        </w:rPr>
      </w:pPr>
    </w:p>
    <w:p w:rsidR="0056776B" w:rsidRDefault="00BA7BC4" w:rsidP="0056776B">
      <w:pPr>
        <w:tabs>
          <w:tab w:val="left" w:pos="426"/>
        </w:tabs>
        <w:ind w:left="709" w:right="135" w:hanging="709"/>
        <w:rPr>
          <w:sz w:val="20"/>
        </w:rPr>
      </w:pPr>
      <w:r>
        <w:rPr>
          <w:sz w:val="20"/>
        </w:rPr>
        <w:tab/>
      </w:r>
      <w:r w:rsidR="0056776B">
        <w:rPr>
          <w:sz w:val="20"/>
        </w:rPr>
        <w:t>(</w:t>
      </w:r>
      <w:r w:rsidR="00190E13">
        <w:rPr>
          <w:sz w:val="20"/>
        </w:rPr>
        <w:t>ii</w:t>
      </w:r>
      <w:r w:rsidR="0056776B">
        <w:rPr>
          <w:sz w:val="20"/>
        </w:rPr>
        <w:t xml:space="preserve">) </w:t>
      </w:r>
      <w:proofErr w:type="gramStart"/>
      <w:r w:rsidR="0056776B">
        <w:rPr>
          <w:sz w:val="20"/>
        </w:rPr>
        <w:t>in</w:t>
      </w:r>
      <w:proofErr w:type="gramEnd"/>
      <w:r w:rsidR="0056776B">
        <w:rPr>
          <w:sz w:val="20"/>
        </w:rPr>
        <w:t xml:space="preserve"> which </w:t>
      </w:r>
      <w:r w:rsidR="002E5700">
        <w:rPr>
          <w:sz w:val="20"/>
        </w:rPr>
        <w:t>you are</w:t>
      </w:r>
      <w:r w:rsidR="0056776B">
        <w:rPr>
          <w:sz w:val="20"/>
        </w:rPr>
        <w:t xml:space="preserve"> a trustee</w:t>
      </w:r>
      <w:r w:rsidR="00822FCF">
        <w:rPr>
          <w:sz w:val="20"/>
        </w:rPr>
        <w:t xml:space="preserve"> or of which you are a director</w:t>
      </w:r>
    </w:p>
    <w:p w:rsidR="0056776B" w:rsidRPr="004002A5" w:rsidRDefault="0056776B" w:rsidP="0056776B">
      <w:pPr>
        <w:ind w:right="135"/>
        <w:rPr>
          <w:sz w:val="16"/>
          <w:szCs w:val="16"/>
        </w:rPr>
      </w:pPr>
    </w:p>
    <w:tbl>
      <w:tblPr>
        <w:tblW w:w="8789" w:type="dxa"/>
        <w:tblLayout w:type="fixed"/>
        <w:tblLook w:val="0000" w:firstRow="0" w:lastRow="0" w:firstColumn="0" w:lastColumn="0" w:noHBand="0" w:noVBand="0"/>
      </w:tblPr>
      <w:tblGrid>
        <w:gridCol w:w="2197"/>
        <w:gridCol w:w="2197"/>
        <w:gridCol w:w="2197"/>
        <w:gridCol w:w="2198"/>
      </w:tblGrid>
      <w:tr w:rsidR="002E5700" w:rsidTr="0098153A">
        <w:trPr>
          <w:cantSplit/>
        </w:trPr>
        <w:tc>
          <w:tcPr>
            <w:tcW w:w="2197" w:type="dxa"/>
            <w:tcBorders>
              <w:top w:val="single" w:sz="6" w:space="0" w:color="auto"/>
              <w:left w:val="single" w:sz="6" w:space="0" w:color="auto"/>
              <w:bottom w:val="single" w:sz="6" w:space="0" w:color="auto"/>
            </w:tcBorders>
          </w:tcPr>
          <w:p w:rsidR="002E5700" w:rsidRDefault="002E5700" w:rsidP="0056776B">
            <w:pPr>
              <w:spacing w:before="120" w:after="120"/>
              <w:ind w:right="136"/>
              <w:jc w:val="center"/>
              <w:rPr>
                <w:sz w:val="20"/>
              </w:rPr>
            </w:pPr>
            <w:r>
              <w:rPr>
                <w:sz w:val="20"/>
              </w:rPr>
              <w:t>Trust/nominee company</w:t>
            </w:r>
          </w:p>
        </w:tc>
        <w:tc>
          <w:tcPr>
            <w:tcW w:w="2197" w:type="dxa"/>
            <w:tcBorders>
              <w:top w:val="single" w:sz="6" w:space="0" w:color="auto"/>
              <w:left w:val="single" w:sz="6" w:space="0" w:color="auto"/>
              <w:bottom w:val="single" w:sz="6" w:space="0" w:color="auto"/>
            </w:tcBorders>
          </w:tcPr>
          <w:p w:rsidR="002E5700" w:rsidRDefault="002E5700" w:rsidP="0056776B">
            <w:pPr>
              <w:spacing w:before="120" w:after="120"/>
              <w:ind w:right="136"/>
              <w:jc w:val="center"/>
              <w:rPr>
                <w:sz w:val="20"/>
              </w:rPr>
            </w:pPr>
            <w:r>
              <w:rPr>
                <w:sz w:val="20"/>
              </w:rPr>
              <w:t>Nature of its operation</w:t>
            </w:r>
          </w:p>
        </w:tc>
        <w:tc>
          <w:tcPr>
            <w:tcW w:w="2197" w:type="dxa"/>
            <w:tcBorders>
              <w:top w:val="single" w:sz="6" w:space="0" w:color="auto"/>
              <w:left w:val="single" w:sz="6" w:space="0" w:color="auto"/>
              <w:bottom w:val="single" w:sz="6" w:space="0" w:color="auto"/>
            </w:tcBorders>
          </w:tcPr>
          <w:p w:rsidR="002E5700" w:rsidRDefault="002E5700" w:rsidP="0056776B">
            <w:pPr>
              <w:spacing w:before="120" w:after="120"/>
              <w:ind w:right="136"/>
              <w:jc w:val="center"/>
              <w:rPr>
                <w:sz w:val="20"/>
              </w:rPr>
            </w:pPr>
            <w:r>
              <w:rPr>
                <w:sz w:val="20"/>
              </w:rPr>
              <w:t>Beneficial interest</w:t>
            </w:r>
          </w:p>
        </w:tc>
        <w:tc>
          <w:tcPr>
            <w:tcW w:w="2198" w:type="dxa"/>
            <w:tcBorders>
              <w:top w:val="single" w:sz="6" w:space="0" w:color="auto"/>
              <w:left w:val="single" w:sz="6" w:space="0" w:color="auto"/>
              <w:bottom w:val="single" w:sz="6" w:space="0" w:color="auto"/>
              <w:right w:val="single" w:sz="6" w:space="0" w:color="auto"/>
            </w:tcBorders>
          </w:tcPr>
          <w:p w:rsidR="002E5700" w:rsidRDefault="002E5700" w:rsidP="0056776B">
            <w:pPr>
              <w:spacing w:before="120" w:after="120"/>
              <w:ind w:right="136"/>
              <w:jc w:val="center"/>
              <w:rPr>
                <w:sz w:val="20"/>
              </w:rPr>
            </w:pPr>
            <w:proofErr w:type="spellStart"/>
            <w:r>
              <w:rPr>
                <w:sz w:val="20"/>
              </w:rPr>
              <w:t>Approx</w:t>
            </w:r>
            <w:proofErr w:type="spellEnd"/>
            <w:r>
              <w:rPr>
                <w:sz w:val="20"/>
              </w:rPr>
              <w:t xml:space="preserve"> value of interest ($)</w:t>
            </w:r>
          </w:p>
        </w:tc>
      </w:tr>
      <w:tr w:rsidR="002E5700" w:rsidTr="0098153A">
        <w:trPr>
          <w:cantSplit/>
        </w:trPr>
        <w:tc>
          <w:tcPr>
            <w:tcW w:w="2197"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bottom"/>
          </w:tcPr>
          <w:p w:rsidR="002E5700" w:rsidRDefault="002E5700" w:rsidP="0056776B">
            <w:pPr>
              <w:ind w:right="136"/>
              <w:rPr>
                <w:i/>
                <w:sz w:val="18"/>
                <w:szCs w:val="18"/>
              </w:rPr>
            </w:pPr>
            <w:r>
              <w:rPr>
                <w:b/>
                <w:i/>
                <w:sz w:val="18"/>
                <w:szCs w:val="18"/>
              </w:rPr>
              <w:t xml:space="preserve">Example – </w:t>
            </w:r>
            <w:r>
              <w:rPr>
                <w:b/>
                <w:i/>
                <w:sz w:val="18"/>
                <w:szCs w:val="18"/>
              </w:rPr>
              <w:br/>
              <w:t xml:space="preserve">    </w:t>
            </w:r>
            <w:r>
              <w:rPr>
                <w:i/>
                <w:sz w:val="18"/>
                <w:szCs w:val="18"/>
              </w:rPr>
              <w:t>Black</w:t>
            </w:r>
            <w:r w:rsidRPr="00A47033">
              <w:rPr>
                <w:i/>
                <w:sz w:val="18"/>
                <w:szCs w:val="18"/>
              </w:rPr>
              <w:t xml:space="preserve"> Family Trust</w:t>
            </w:r>
          </w:p>
          <w:p w:rsidR="00B539B7" w:rsidRPr="00A47033" w:rsidRDefault="00B539B7" w:rsidP="0056776B">
            <w:pPr>
              <w:ind w:right="136"/>
              <w:rPr>
                <w:i/>
                <w:sz w:val="18"/>
                <w:szCs w:val="18"/>
              </w:rPr>
            </w:pPr>
          </w:p>
        </w:tc>
        <w:tc>
          <w:tcPr>
            <w:tcW w:w="2197"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bottom"/>
          </w:tcPr>
          <w:p w:rsidR="00B539B7" w:rsidRDefault="00B539B7" w:rsidP="0056776B">
            <w:pPr>
              <w:ind w:right="136"/>
              <w:jc w:val="center"/>
              <w:rPr>
                <w:i/>
                <w:sz w:val="18"/>
                <w:szCs w:val="18"/>
              </w:rPr>
            </w:pPr>
          </w:p>
          <w:p w:rsidR="002E5700" w:rsidRDefault="002E5700" w:rsidP="0056776B">
            <w:pPr>
              <w:ind w:right="136"/>
              <w:jc w:val="center"/>
              <w:rPr>
                <w:i/>
                <w:sz w:val="18"/>
                <w:szCs w:val="18"/>
              </w:rPr>
            </w:pPr>
            <w:r>
              <w:rPr>
                <w:i/>
                <w:sz w:val="18"/>
                <w:szCs w:val="18"/>
              </w:rPr>
              <w:t>Share investment</w:t>
            </w:r>
            <w:r w:rsidR="00B539B7">
              <w:rPr>
                <w:i/>
                <w:sz w:val="18"/>
                <w:szCs w:val="18"/>
              </w:rPr>
              <w:t>s:</w:t>
            </w:r>
          </w:p>
          <w:p w:rsidR="00B539B7" w:rsidRPr="00A47033" w:rsidRDefault="00B539B7" w:rsidP="0056776B">
            <w:pPr>
              <w:ind w:right="136"/>
              <w:jc w:val="center"/>
              <w:rPr>
                <w:i/>
                <w:sz w:val="18"/>
                <w:szCs w:val="18"/>
              </w:rPr>
            </w:pPr>
            <w:r>
              <w:rPr>
                <w:i/>
                <w:sz w:val="18"/>
                <w:szCs w:val="18"/>
              </w:rPr>
              <w:t>Telstra, BHP, GIO</w:t>
            </w:r>
          </w:p>
        </w:tc>
        <w:tc>
          <w:tcPr>
            <w:tcW w:w="2197"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bottom"/>
          </w:tcPr>
          <w:p w:rsidR="002E5700" w:rsidRDefault="002E5700" w:rsidP="0056776B">
            <w:pPr>
              <w:ind w:right="136"/>
              <w:jc w:val="center"/>
              <w:rPr>
                <w:i/>
                <w:sz w:val="18"/>
                <w:szCs w:val="18"/>
              </w:rPr>
            </w:pPr>
            <w:r>
              <w:rPr>
                <w:i/>
                <w:sz w:val="18"/>
                <w:szCs w:val="18"/>
              </w:rPr>
              <w:t>Children</w:t>
            </w:r>
          </w:p>
          <w:p w:rsidR="00B539B7" w:rsidRPr="00A47033" w:rsidRDefault="00B539B7" w:rsidP="0056776B">
            <w:pPr>
              <w:ind w:right="136"/>
              <w:jc w:val="center"/>
              <w:rPr>
                <w:i/>
                <w:sz w:val="18"/>
                <w:szCs w:val="18"/>
              </w:rPr>
            </w:pPr>
          </w:p>
        </w:tc>
        <w:tc>
          <w:tcPr>
            <w:tcW w:w="2198"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bottom"/>
          </w:tcPr>
          <w:p w:rsidR="00B539B7" w:rsidRDefault="002E5700" w:rsidP="0056776B">
            <w:pPr>
              <w:ind w:right="136"/>
              <w:jc w:val="center"/>
              <w:rPr>
                <w:i/>
                <w:sz w:val="18"/>
                <w:szCs w:val="18"/>
              </w:rPr>
            </w:pPr>
            <w:r>
              <w:rPr>
                <w:i/>
                <w:sz w:val="18"/>
                <w:szCs w:val="18"/>
              </w:rPr>
              <w:t>51,000</w:t>
            </w:r>
          </w:p>
          <w:p w:rsidR="00EB2B0E" w:rsidRPr="00A47033" w:rsidRDefault="00EB2B0E" w:rsidP="0056776B">
            <w:pPr>
              <w:ind w:right="136"/>
              <w:jc w:val="center"/>
              <w:rPr>
                <w:i/>
                <w:sz w:val="18"/>
                <w:szCs w:val="18"/>
              </w:rPr>
            </w:pPr>
          </w:p>
        </w:tc>
      </w:tr>
      <w:tr w:rsidR="002E5700" w:rsidTr="0098153A">
        <w:trPr>
          <w:cantSplit/>
        </w:trPr>
        <w:tc>
          <w:tcPr>
            <w:tcW w:w="2197" w:type="dxa"/>
            <w:tcBorders>
              <w:top w:val="single" w:sz="4"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4"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4"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4"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3811EC" w:rsidTr="0098153A">
        <w:trPr>
          <w:cantSplit/>
        </w:trPr>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8"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98153A">
        <w:trPr>
          <w:cantSplit/>
        </w:trPr>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8"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98153A">
        <w:trPr>
          <w:cantSplit/>
        </w:trPr>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8"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98153A">
        <w:trPr>
          <w:cantSplit/>
        </w:trPr>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8"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bl>
    <w:p w:rsidR="0056776B" w:rsidRPr="004002A5" w:rsidRDefault="0056776B" w:rsidP="0056776B">
      <w:pPr>
        <w:ind w:right="135"/>
        <w:rPr>
          <w:sz w:val="16"/>
          <w:szCs w:val="16"/>
        </w:rPr>
      </w:pPr>
    </w:p>
    <w:p w:rsidR="0056776B" w:rsidRPr="00C84CE9" w:rsidRDefault="00BB3A28" w:rsidP="0056776B">
      <w:pPr>
        <w:numPr>
          <w:ilvl w:val="0"/>
          <w:numId w:val="2"/>
        </w:numPr>
        <w:ind w:right="135"/>
        <w:rPr>
          <w:b/>
          <w:smallCaps/>
        </w:rPr>
      </w:pPr>
      <w:r>
        <w:rPr>
          <w:b/>
          <w:smallCaps/>
        </w:rPr>
        <w:br w:type="page"/>
      </w:r>
      <w:r w:rsidR="0056776B">
        <w:rPr>
          <w:b/>
          <w:smallCaps/>
        </w:rPr>
        <w:lastRenderedPageBreak/>
        <w:t>Real estate</w:t>
      </w:r>
      <w:r w:rsidR="00822FCF">
        <w:rPr>
          <w:b/>
          <w:smallCaps/>
        </w:rPr>
        <w:t xml:space="preserve"> (other than primary residence)</w:t>
      </w:r>
    </w:p>
    <w:p w:rsidR="008073CF" w:rsidRDefault="008073CF" w:rsidP="0056776B">
      <w:pPr>
        <w:ind w:right="135"/>
        <w:rPr>
          <w:sz w:val="16"/>
          <w:szCs w:val="16"/>
        </w:rPr>
      </w:pPr>
    </w:p>
    <w:p w:rsidR="0098520C" w:rsidRPr="004002A5" w:rsidRDefault="0098520C" w:rsidP="0056776B">
      <w:pPr>
        <w:ind w:right="135"/>
        <w:rPr>
          <w:sz w:val="16"/>
          <w:szCs w:val="16"/>
        </w:rPr>
      </w:pPr>
    </w:p>
    <w:tbl>
      <w:tblPr>
        <w:tblW w:w="8789" w:type="dxa"/>
        <w:tblLayout w:type="fixed"/>
        <w:tblLook w:val="0000" w:firstRow="0" w:lastRow="0" w:firstColumn="0" w:lastColumn="0" w:noHBand="0" w:noVBand="0"/>
      </w:tblPr>
      <w:tblGrid>
        <w:gridCol w:w="2197"/>
        <w:gridCol w:w="2197"/>
        <w:gridCol w:w="2197"/>
        <w:gridCol w:w="2198"/>
      </w:tblGrid>
      <w:tr w:rsidR="002E5700" w:rsidTr="00B539B7">
        <w:trPr>
          <w:cantSplit/>
        </w:trPr>
        <w:tc>
          <w:tcPr>
            <w:tcW w:w="2197" w:type="dxa"/>
            <w:tcBorders>
              <w:top w:val="single" w:sz="6" w:space="0" w:color="auto"/>
              <w:left w:val="single" w:sz="4" w:space="0" w:color="auto"/>
              <w:bottom w:val="single" w:sz="6" w:space="0" w:color="auto"/>
              <w:right w:val="single" w:sz="6" w:space="0" w:color="auto"/>
            </w:tcBorders>
          </w:tcPr>
          <w:p w:rsidR="002E5700" w:rsidRDefault="00B539B7" w:rsidP="00B539B7">
            <w:pPr>
              <w:spacing w:before="120" w:after="120"/>
              <w:ind w:right="136"/>
              <w:jc w:val="center"/>
              <w:rPr>
                <w:sz w:val="20"/>
              </w:rPr>
            </w:pPr>
            <w:r>
              <w:rPr>
                <w:sz w:val="20"/>
              </w:rPr>
              <w:t>A</w:t>
            </w:r>
            <w:r w:rsidR="002E5700">
              <w:rPr>
                <w:sz w:val="20"/>
              </w:rPr>
              <w:t>ddress</w:t>
            </w:r>
          </w:p>
        </w:tc>
        <w:tc>
          <w:tcPr>
            <w:tcW w:w="2197" w:type="dxa"/>
            <w:tcBorders>
              <w:top w:val="single" w:sz="6" w:space="0" w:color="auto"/>
              <w:left w:val="single" w:sz="6" w:space="0" w:color="auto"/>
              <w:bottom w:val="single" w:sz="6" w:space="0" w:color="auto"/>
              <w:right w:val="single" w:sz="6" w:space="0" w:color="auto"/>
            </w:tcBorders>
          </w:tcPr>
          <w:p w:rsidR="002E5700" w:rsidRDefault="00B539B7" w:rsidP="0056776B">
            <w:pPr>
              <w:spacing w:before="120" w:after="120"/>
              <w:ind w:right="136"/>
              <w:jc w:val="center"/>
              <w:rPr>
                <w:sz w:val="20"/>
              </w:rPr>
            </w:pPr>
            <w:r>
              <w:rPr>
                <w:sz w:val="20"/>
              </w:rPr>
              <w:t>Description</w:t>
            </w: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before="120" w:after="120"/>
              <w:ind w:right="136"/>
              <w:jc w:val="center"/>
              <w:rPr>
                <w:sz w:val="20"/>
              </w:rPr>
            </w:pPr>
            <w:r>
              <w:rPr>
                <w:sz w:val="20"/>
              </w:rPr>
              <w:t>Approx. value ($)</w:t>
            </w:r>
          </w:p>
        </w:tc>
        <w:tc>
          <w:tcPr>
            <w:tcW w:w="2198" w:type="dxa"/>
            <w:tcBorders>
              <w:top w:val="single" w:sz="6" w:space="0" w:color="auto"/>
              <w:left w:val="single" w:sz="6" w:space="0" w:color="auto"/>
              <w:bottom w:val="single" w:sz="6" w:space="0" w:color="auto"/>
              <w:right w:val="single" w:sz="6" w:space="0" w:color="auto"/>
            </w:tcBorders>
          </w:tcPr>
          <w:p w:rsidR="002E5700" w:rsidRDefault="002E5700" w:rsidP="0056776B">
            <w:pPr>
              <w:spacing w:before="120" w:after="120"/>
              <w:ind w:right="136"/>
              <w:jc w:val="center"/>
              <w:rPr>
                <w:sz w:val="20"/>
              </w:rPr>
            </w:pPr>
            <w:r>
              <w:rPr>
                <w:sz w:val="20"/>
              </w:rPr>
              <w:t>Any income derived - ($) p.a.</w:t>
            </w:r>
          </w:p>
        </w:tc>
      </w:tr>
      <w:tr w:rsidR="002E5700" w:rsidTr="00B539B7">
        <w:trPr>
          <w:cantSplit/>
        </w:trPr>
        <w:tc>
          <w:tcPr>
            <w:tcW w:w="2197"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bottom"/>
          </w:tcPr>
          <w:p w:rsidR="00B539B7" w:rsidRDefault="002E5700" w:rsidP="00822FCF">
            <w:pPr>
              <w:ind w:right="136"/>
              <w:rPr>
                <w:b/>
                <w:i/>
                <w:sz w:val="18"/>
                <w:szCs w:val="18"/>
              </w:rPr>
            </w:pPr>
            <w:r>
              <w:rPr>
                <w:b/>
                <w:i/>
                <w:sz w:val="18"/>
                <w:szCs w:val="18"/>
              </w:rPr>
              <w:t>Example</w:t>
            </w:r>
            <w:r w:rsidR="00B539B7">
              <w:rPr>
                <w:b/>
                <w:i/>
                <w:sz w:val="18"/>
                <w:szCs w:val="18"/>
              </w:rPr>
              <w:t>s</w:t>
            </w:r>
            <w:r>
              <w:rPr>
                <w:b/>
                <w:i/>
                <w:sz w:val="18"/>
                <w:szCs w:val="18"/>
              </w:rPr>
              <w:t xml:space="preserve"> – </w:t>
            </w:r>
          </w:p>
          <w:p w:rsidR="002E5700" w:rsidRDefault="002E5700" w:rsidP="00822FCF">
            <w:pPr>
              <w:ind w:right="136"/>
              <w:rPr>
                <w:i/>
                <w:sz w:val="18"/>
                <w:szCs w:val="18"/>
              </w:rPr>
            </w:pPr>
            <w:r>
              <w:rPr>
                <w:b/>
                <w:i/>
                <w:sz w:val="18"/>
                <w:szCs w:val="18"/>
              </w:rPr>
              <w:br/>
            </w:r>
            <w:r w:rsidR="00822FCF">
              <w:rPr>
                <w:i/>
                <w:sz w:val="18"/>
                <w:szCs w:val="18"/>
              </w:rPr>
              <w:t>1/</w:t>
            </w:r>
            <w:r>
              <w:rPr>
                <w:i/>
                <w:sz w:val="18"/>
                <w:szCs w:val="18"/>
              </w:rPr>
              <w:t xml:space="preserve">12 West Street, </w:t>
            </w:r>
            <w:r w:rsidR="00822FCF">
              <w:rPr>
                <w:i/>
                <w:sz w:val="18"/>
                <w:szCs w:val="18"/>
              </w:rPr>
              <w:t>OLDTOWN NSW 2000</w:t>
            </w:r>
          </w:p>
          <w:p w:rsidR="00B539B7" w:rsidRDefault="00B539B7" w:rsidP="00822FCF">
            <w:pPr>
              <w:ind w:right="136"/>
              <w:rPr>
                <w:i/>
                <w:sz w:val="18"/>
                <w:szCs w:val="18"/>
              </w:rPr>
            </w:pPr>
          </w:p>
          <w:p w:rsidR="00B539B7" w:rsidRPr="00A47033" w:rsidRDefault="00B539B7" w:rsidP="00822FCF">
            <w:pPr>
              <w:ind w:right="136"/>
              <w:rPr>
                <w:i/>
                <w:sz w:val="18"/>
                <w:szCs w:val="18"/>
              </w:rPr>
            </w:pPr>
            <w:r>
              <w:rPr>
                <w:i/>
                <w:sz w:val="18"/>
                <w:szCs w:val="18"/>
              </w:rPr>
              <w:t>Unit 1, 74 Main St, BIG CITY 6000</w:t>
            </w:r>
          </w:p>
        </w:tc>
        <w:tc>
          <w:tcPr>
            <w:tcW w:w="2197" w:type="dxa"/>
            <w:tcBorders>
              <w:top w:val="single" w:sz="6" w:space="0" w:color="auto"/>
              <w:bottom w:val="single" w:sz="6" w:space="0" w:color="auto"/>
              <w:right w:val="single" w:sz="6" w:space="0" w:color="auto"/>
            </w:tcBorders>
            <w:shd w:val="clear" w:color="auto" w:fill="D9D9D9" w:themeFill="background1" w:themeFillShade="D9"/>
            <w:vAlign w:val="bottom"/>
          </w:tcPr>
          <w:p w:rsidR="002E5700" w:rsidRDefault="00822FCF" w:rsidP="0056776B">
            <w:pPr>
              <w:ind w:right="136"/>
              <w:jc w:val="center"/>
              <w:rPr>
                <w:i/>
                <w:sz w:val="18"/>
                <w:szCs w:val="18"/>
              </w:rPr>
            </w:pPr>
            <w:r>
              <w:rPr>
                <w:i/>
                <w:sz w:val="18"/>
                <w:szCs w:val="18"/>
              </w:rPr>
              <w:t>Investment</w:t>
            </w:r>
            <w:r w:rsidR="00B539B7">
              <w:rPr>
                <w:i/>
                <w:sz w:val="18"/>
                <w:szCs w:val="18"/>
              </w:rPr>
              <w:t xml:space="preserve"> property for residential rental</w:t>
            </w:r>
          </w:p>
          <w:p w:rsidR="00B539B7" w:rsidRDefault="00B539B7" w:rsidP="0056776B">
            <w:pPr>
              <w:ind w:right="136"/>
              <w:jc w:val="center"/>
              <w:rPr>
                <w:i/>
                <w:sz w:val="18"/>
                <w:szCs w:val="18"/>
              </w:rPr>
            </w:pPr>
          </w:p>
          <w:p w:rsidR="00B539B7" w:rsidRPr="00A47033" w:rsidRDefault="00B539B7" w:rsidP="00B539B7">
            <w:pPr>
              <w:ind w:right="136"/>
              <w:jc w:val="center"/>
              <w:rPr>
                <w:i/>
                <w:sz w:val="18"/>
                <w:szCs w:val="18"/>
              </w:rPr>
            </w:pPr>
            <w:r>
              <w:rPr>
                <w:i/>
                <w:sz w:val="18"/>
                <w:szCs w:val="18"/>
              </w:rPr>
              <w:t>Commercial shop-front leased to Australia Post</w:t>
            </w:r>
          </w:p>
        </w:tc>
        <w:tc>
          <w:tcPr>
            <w:tcW w:w="219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2E5700" w:rsidRDefault="002E5700" w:rsidP="0056776B">
            <w:pPr>
              <w:ind w:right="136"/>
              <w:jc w:val="center"/>
              <w:rPr>
                <w:i/>
                <w:sz w:val="18"/>
                <w:szCs w:val="18"/>
              </w:rPr>
            </w:pPr>
            <w:r>
              <w:rPr>
                <w:i/>
                <w:sz w:val="18"/>
                <w:szCs w:val="18"/>
              </w:rPr>
              <w:t>$420,000</w:t>
            </w:r>
          </w:p>
          <w:p w:rsidR="00B539B7" w:rsidRDefault="00B539B7" w:rsidP="0056776B">
            <w:pPr>
              <w:ind w:right="136"/>
              <w:jc w:val="center"/>
              <w:rPr>
                <w:i/>
                <w:sz w:val="18"/>
                <w:szCs w:val="18"/>
              </w:rPr>
            </w:pPr>
          </w:p>
          <w:p w:rsidR="00B539B7" w:rsidRDefault="00B539B7" w:rsidP="0056776B">
            <w:pPr>
              <w:ind w:right="136"/>
              <w:jc w:val="center"/>
              <w:rPr>
                <w:i/>
                <w:sz w:val="18"/>
                <w:szCs w:val="18"/>
              </w:rPr>
            </w:pPr>
          </w:p>
          <w:p w:rsidR="00B539B7" w:rsidRDefault="00B539B7" w:rsidP="0056776B">
            <w:pPr>
              <w:ind w:right="136"/>
              <w:jc w:val="center"/>
              <w:rPr>
                <w:i/>
                <w:sz w:val="18"/>
                <w:szCs w:val="18"/>
              </w:rPr>
            </w:pPr>
            <w:r>
              <w:rPr>
                <w:i/>
                <w:sz w:val="18"/>
                <w:szCs w:val="18"/>
              </w:rPr>
              <w:t>$2.5 million</w:t>
            </w:r>
          </w:p>
          <w:p w:rsidR="00B539B7" w:rsidRPr="00A47033" w:rsidRDefault="00B539B7" w:rsidP="0056776B">
            <w:pPr>
              <w:ind w:right="136"/>
              <w:jc w:val="center"/>
              <w:rPr>
                <w:i/>
                <w:sz w:val="18"/>
                <w:szCs w:val="18"/>
              </w:rPr>
            </w:pPr>
          </w:p>
        </w:tc>
        <w:tc>
          <w:tcPr>
            <w:tcW w:w="21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2E5700" w:rsidRDefault="00822FCF" w:rsidP="0056776B">
            <w:pPr>
              <w:ind w:right="136"/>
              <w:jc w:val="center"/>
              <w:rPr>
                <w:i/>
                <w:sz w:val="18"/>
                <w:szCs w:val="18"/>
              </w:rPr>
            </w:pPr>
            <w:r>
              <w:rPr>
                <w:i/>
                <w:sz w:val="18"/>
                <w:szCs w:val="18"/>
              </w:rPr>
              <w:t>$42,000</w:t>
            </w:r>
          </w:p>
          <w:p w:rsidR="00B539B7" w:rsidRDefault="00B539B7" w:rsidP="0056776B">
            <w:pPr>
              <w:ind w:right="136"/>
              <w:jc w:val="center"/>
              <w:rPr>
                <w:i/>
                <w:sz w:val="18"/>
                <w:szCs w:val="18"/>
              </w:rPr>
            </w:pPr>
          </w:p>
          <w:p w:rsidR="00B539B7" w:rsidRDefault="00B539B7" w:rsidP="0056776B">
            <w:pPr>
              <w:ind w:right="136"/>
              <w:jc w:val="center"/>
              <w:rPr>
                <w:i/>
                <w:sz w:val="18"/>
                <w:szCs w:val="18"/>
              </w:rPr>
            </w:pPr>
          </w:p>
          <w:p w:rsidR="00B539B7" w:rsidRDefault="00B539B7" w:rsidP="0056776B">
            <w:pPr>
              <w:ind w:right="136"/>
              <w:jc w:val="center"/>
              <w:rPr>
                <w:i/>
                <w:sz w:val="18"/>
                <w:szCs w:val="18"/>
              </w:rPr>
            </w:pPr>
            <w:r>
              <w:rPr>
                <w:i/>
                <w:sz w:val="18"/>
                <w:szCs w:val="18"/>
              </w:rPr>
              <w:t>$250,000</w:t>
            </w:r>
          </w:p>
          <w:p w:rsidR="00B539B7" w:rsidRPr="00A47033" w:rsidRDefault="00B539B7" w:rsidP="0056776B">
            <w:pPr>
              <w:ind w:right="136"/>
              <w:jc w:val="center"/>
              <w:rPr>
                <w:i/>
                <w:sz w:val="18"/>
                <w:szCs w:val="18"/>
              </w:rPr>
            </w:pPr>
          </w:p>
        </w:tc>
      </w:tr>
      <w:tr w:rsidR="002E5700" w:rsidTr="00B539B7">
        <w:trPr>
          <w:cantSplit/>
        </w:trPr>
        <w:tc>
          <w:tcPr>
            <w:tcW w:w="2197"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B539B7">
        <w:trPr>
          <w:cantSplit/>
        </w:trPr>
        <w:tc>
          <w:tcPr>
            <w:tcW w:w="2197"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B539B7">
        <w:trPr>
          <w:cantSplit/>
        </w:trPr>
        <w:tc>
          <w:tcPr>
            <w:tcW w:w="2197"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B539B7">
        <w:trPr>
          <w:cantSplit/>
        </w:trPr>
        <w:tc>
          <w:tcPr>
            <w:tcW w:w="2197"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B539B7">
        <w:trPr>
          <w:cantSplit/>
        </w:trPr>
        <w:tc>
          <w:tcPr>
            <w:tcW w:w="2197"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B539B7">
        <w:trPr>
          <w:cantSplit/>
        </w:trPr>
        <w:tc>
          <w:tcPr>
            <w:tcW w:w="2197"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B539B7">
        <w:trPr>
          <w:cantSplit/>
        </w:trPr>
        <w:tc>
          <w:tcPr>
            <w:tcW w:w="2197"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B539B7">
        <w:trPr>
          <w:cantSplit/>
        </w:trPr>
        <w:tc>
          <w:tcPr>
            <w:tcW w:w="2197"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B539B7">
        <w:trPr>
          <w:cantSplit/>
        </w:trPr>
        <w:tc>
          <w:tcPr>
            <w:tcW w:w="2197"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B539B7">
        <w:trPr>
          <w:cantSplit/>
        </w:trPr>
        <w:tc>
          <w:tcPr>
            <w:tcW w:w="2197"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3811EC" w:rsidTr="00B539B7">
        <w:trPr>
          <w:cantSplit/>
        </w:trPr>
        <w:tc>
          <w:tcPr>
            <w:tcW w:w="2197"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7" w:type="dxa"/>
            <w:tcBorders>
              <w:top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8"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B539B7">
        <w:trPr>
          <w:cantSplit/>
        </w:trPr>
        <w:tc>
          <w:tcPr>
            <w:tcW w:w="2197"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7" w:type="dxa"/>
            <w:tcBorders>
              <w:top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8"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bl>
    <w:p w:rsidR="00BA7BC4" w:rsidRDefault="00BA7BC4" w:rsidP="00C84CE9">
      <w:pPr>
        <w:ind w:right="135"/>
        <w:rPr>
          <w:sz w:val="16"/>
          <w:szCs w:val="16"/>
        </w:rPr>
      </w:pPr>
    </w:p>
    <w:p w:rsidR="00BB3A28" w:rsidRPr="00C84CE9" w:rsidRDefault="00BB3A28" w:rsidP="00C84CE9">
      <w:pPr>
        <w:ind w:right="135"/>
        <w:rPr>
          <w:sz w:val="16"/>
          <w:szCs w:val="16"/>
        </w:rPr>
      </w:pPr>
    </w:p>
    <w:p w:rsidR="0056776B" w:rsidRDefault="00A62A88" w:rsidP="0056776B">
      <w:pPr>
        <w:numPr>
          <w:ilvl w:val="0"/>
          <w:numId w:val="2"/>
        </w:numPr>
        <w:ind w:right="135"/>
        <w:rPr>
          <w:b/>
          <w:smallCaps/>
        </w:rPr>
      </w:pPr>
      <w:r>
        <w:rPr>
          <w:b/>
          <w:smallCaps/>
        </w:rPr>
        <w:t>D</w:t>
      </w:r>
      <w:r w:rsidR="0056776B">
        <w:rPr>
          <w:b/>
          <w:smallCaps/>
        </w:rPr>
        <w:t>irector</w:t>
      </w:r>
      <w:r>
        <w:rPr>
          <w:b/>
          <w:smallCaps/>
        </w:rPr>
        <w:t>ships of,</w:t>
      </w:r>
      <w:r w:rsidR="0056776B">
        <w:rPr>
          <w:b/>
          <w:smallCaps/>
        </w:rPr>
        <w:t xml:space="preserve"> </w:t>
      </w:r>
      <w:r w:rsidR="00822FCF">
        <w:rPr>
          <w:b/>
          <w:smallCaps/>
        </w:rPr>
        <w:t xml:space="preserve">or </w:t>
      </w:r>
      <w:r>
        <w:rPr>
          <w:b/>
          <w:smallCaps/>
        </w:rPr>
        <w:t xml:space="preserve">other </w:t>
      </w:r>
      <w:r w:rsidR="00822FCF">
        <w:rPr>
          <w:b/>
          <w:smallCaps/>
        </w:rPr>
        <w:t>office</w:t>
      </w:r>
      <w:r>
        <w:rPr>
          <w:b/>
          <w:smallCaps/>
        </w:rPr>
        <w:t>s held with,</w:t>
      </w:r>
      <w:r w:rsidR="0056776B">
        <w:rPr>
          <w:b/>
          <w:smallCaps/>
        </w:rPr>
        <w:t xml:space="preserve"> companies</w:t>
      </w:r>
      <w:r w:rsidR="00822FCF">
        <w:rPr>
          <w:b/>
          <w:smallCaps/>
        </w:rPr>
        <w:t xml:space="preserve">, </w:t>
      </w:r>
      <w:r w:rsidR="00080F0B">
        <w:rPr>
          <w:b/>
          <w:smallCaps/>
        </w:rPr>
        <w:t xml:space="preserve">trustee companies, incorporated </w:t>
      </w:r>
      <w:r w:rsidR="00822FCF">
        <w:rPr>
          <w:b/>
          <w:smallCaps/>
        </w:rPr>
        <w:t>associations or other organisations</w:t>
      </w:r>
    </w:p>
    <w:p w:rsidR="00096C3D" w:rsidRPr="00C84CE9" w:rsidRDefault="00096C3D" w:rsidP="00096C3D">
      <w:pPr>
        <w:ind w:left="360" w:right="135"/>
        <w:rPr>
          <w:b/>
          <w:smallCaps/>
        </w:rPr>
      </w:pPr>
    </w:p>
    <w:tbl>
      <w:tblPr>
        <w:tblW w:w="8784" w:type="dxa"/>
        <w:tblLayout w:type="fixed"/>
        <w:tblLook w:val="0000" w:firstRow="0" w:lastRow="0" w:firstColumn="0" w:lastColumn="0" w:noHBand="0" w:noVBand="0"/>
      </w:tblPr>
      <w:tblGrid>
        <w:gridCol w:w="2196"/>
        <w:gridCol w:w="2196"/>
        <w:gridCol w:w="2196"/>
        <w:gridCol w:w="2196"/>
      </w:tblGrid>
      <w:tr w:rsidR="00822FCF" w:rsidTr="0098153A">
        <w:trPr>
          <w:cantSplit/>
        </w:trPr>
        <w:tc>
          <w:tcPr>
            <w:tcW w:w="2196" w:type="dxa"/>
            <w:tcBorders>
              <w:top w:val="single" w:sz="6" w:space="0" w:color="auto"/>
              <w:left w:val="single" w:sz="4" w:space="0" w:color="auto"/>
              <w:bottom w:val="single" w:sz="6" w:space="0" w:color="auto"/>
              <w:right w:val="single" w:sz="6" w:space="0" w:color="auto"/>
            </w:tcBorders>
          </w:tcPr>
          <w:p w:rsidR="00822FCF" w:rsidRDefault="00822FCF" w:rsidP="00822FCF">
            <w:pPr>
              <w:spacing w:before="120" w:after="120"/>
              <w:ind w:right="136"/>
              <w:jc w:val="center"/>
              <w:rPr>
                <w:sz w:val="20"/>
              </w:rPr>
            </w:pPr>
            <w:r>
              <w:rPr>
                <w:sz w:val="20"/>
              </w:rPr>
              <w:t>Name of entity</w:t>
            </w:r>
          </w:p>
        </w:tc>
        <w:tc>
          <w:tcPr>
            <w:tcW w:w="2196" w:type="dxa"/>
            <w:tcBorders>
              <w:top w:val="single" w:sz="6" w:space="0" w:color="auto"/>
              <w:left w:val="single" w:sz="6" w:space="0" w:color="auto"/>
              <w:bottom w:val="single" w:sz="6" w:space="0" w:color="auto"/>
              <w:right w:val="single" w:sz="4" w:space="0" w:color="auto"/>
            </w:tcBorders>
          </w:tcPr>
          <w:p w:rsidR="00822FCF" w:rsidRDefault="00080F0B" w:rsidP="00822FCF">
            <w:pPr>
              <w:spacing w:before="120" w:after="120"/>
              <w:ind w:right="136"/>
              <w:jc w:val="center"/>
              <w:rPr>
                <w:sz w:val="20"/>
              </w:rPr>
            </w:pPr>
            <w:r>
              <w:rPr>
                <w:sz w:val="20"/>
              </w:rPr>
              <w:t>Role or office held</w:t>
            </w:r>
          </w:p>
        </w:tc>
        <w:tc>
          <w:tcPr>
            <w:tcW w:w="2196" w:type="dxa"/>
            <w:tcBorders>
              <w:top w:val="single" w:sz="6" w:space="0" w:color="auto"/>
              <w:left w:val="single" w:sz="4" w:space="0" w:color="auto"/>
              <w:bottom w:val="single" w:sz="6" w:space="0" w:color="auto"/>
              <w:right w:val="single" w:sz="6" w:space="0" w:color="auto"/>
            </w:tcBorders>
          </w:tcPr>
          <w:p w:rsidR="00822FCF" w:rsidRDefault="00822FCF" w:rsidP="00822FCF">
            <w:pPr>
              <w:spacing w:before="120" w:after="120"/>
              <w:ind w:right="136"/>
              <w:jc w:val="center"/>
              <w:rPr>
                <w:sz w:val="20"/>
              </w:rPr>
            </w:pPr>
            <w:r>
              <w:rPr>
                <w:sz w:val="20"/>
              </w:rPr>
              <w:t>Activities of entity</w:t>
            </w:r>
          </w:p>
        </w:tc>
        <w:tc>
          <w:tcPr>
            <w:tcW w:w="2196" w:type="dxa"/>
            <w:tcBorders>
              <w:top w:val="single" w:sz="6" w:space="0" w:color="auto"/>
              <w:left w:val="single" w:sz="6" w:space="0" w:color="auto"/>
              <w:bottom w:val="single" w:sz="6" w:space="0" w:color="auto"/>
              <w:right w:val="single" w:sz="6" w:space="0" w:color="auto"/>
            </w:tcBorders>
          </w:tcPr>
          <w:p w:rsidR="00822FCF" w:rsidRDefault="00822FCF" w:rsidP="0056776B">
            <w:pPr>
              <w:spacing w:before="120" w:after="120"/>
              <w:ind w:right="136"/>
              <w:jc w:val="center"/>
              <w:rPr>
                <w:sz w:val="20"/>
              </w:rPr>
            </w:pPr>
            <w:r>
              <w:rPr>
                <w:sz w:val="20"/>
              </w:rPr>
              <w:t>Remuneration ($)</w:t>
            </w:r>
          </w:p>
        </w:tc>
      </w:tr>
      <w:tr w:rsidR="00822FCF" w:rsidTr="0098153A">
        <w:trPr>
          <w:cantSplit/>
        </w:trPr>
        <w:tc>
          <w:tcPr>
            <w:tcW w:w="2196"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bottom"/>
          </w:tcPr>
          <w:p w:rsidR="00822FCF" w:rsidRPr="00A47033" w:rsidRDefault="00822FCF" w:rsidP="0056776B">
            <w:pPr>
              <w:spacing w:line="360" w:lineRule="atLeast"/>
              <w:ind w:right="135"/>
              <w:rPr>
                <w:i/>
                <w:sz w:val="18"/>
                <w:szCs w:val="18"/>
              </w:rPr>
            </w:pPr>
            <w:r>
              <w:rPr>
                <w:b/>
                <w:i/>
                <w:sz w:val="18"/>
                <w:szCs w:val="18"/>
              </w:rPr>
              <w:t xml:space="preserve">Example – </w:t>
            </w:r>
            <w:r>
              <w:rPr>
                <w:i/>
                <w:sz w:val="18"/>
                <w:szCs w:val="18"/>
              </w:rPr>
              <w:t>QRS Pty Ltd</w:t>
            </w:r>
          </w:p>
        </w:tc>
        <w:tc>
          <w:tcPr>
            <w:tcW w:w="2196" w:type="dxa"/>
            <w:tcBorders>
              <w:top w:val="single" w:sz="6" w:space="0" w:color="auto"/>
              <w:bottom w:val="single" w:sz="6" w:space="0" w:color="auto"/>
              <w:right w:val="single" w:sz="4" w:space="0" w:color="auto"/>
            </w:tcBorders>
            <w:shd w:val="clear" w:color="auto" w:fill="D9D9D9" w:themeFill="background1" w:themeFillShade="D9"/>
          </w:tcPr>
          <w:p w:rsidR="00822FCF" w:rsidRPr="0027703A" w:rsidRDefault="00080F0B" w:rsidP="0056776B">
            <w:pPr>
              <w:spacing w:line="360" w:lineRule="atLeast"/>
              <w:ind w:right="135"/>
              <w:jc w:val="center"/>
              <w:rPr>
                <w:i/>
                <w:sz w:val="18"/>
                <w:szCs w:val="18"/>
              </w:rPr>
            </w:pPr>
            <w:r>
              <w:rPr>
                <w:i/>
                <w:sz w:val="18"/>
                <w:szCs w:val="18"/>
              </w:rPr>
              <w:t>Director</w:t>
            </w:r>
          </w:p>
        </w:tc>
        <w:tc>
          <w:tcPr>
            <w:tcW w:w="2196"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bottom"/>
          </w:tcPr>
          <w:p w:rsidR="00822FCF" w:rsidRPr="0027703A" w:rsidRDefault="00822FCF" w:rsidP="0056776B">
            <w:pPr>
              <w:spacing w:line="360" w:lineRule="atLeast"/>
              <w:ind w:right="135"/>
              <w:jc w:val="center"/>
              <w:rPr>
                <w:i/>
                <w:sz w:val="18"/>
                <w:szCs w:val="18"/>
              </w:rPr>
            </w:pPr>
            <w:r w:rsidRPr="0027703A">
              <w:rPr>
                <w:i/>
                <w:sz w:val="18"/>
                <w:szCs w:val="18"/>
              </w:rPr>
              <w:t>Property services</w:t>
            </w:r>
          </w:p>
        </w:tc>
        <w:tc>
          <w:tcPr>
            <w:tcW w:w="219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822FCF" w:rsidRPr="0027703A" w:rsidRDefault="00822FCF" w:rsidP="0056776B">
            <w:pPr>
              <w:spacing w:line="360" w:lineRule="atLeast"/>
              <w:ind w:right="135"/>
              <w:jc w:val="center"/>
              <w:rPr>
                <w:i/>
                <w:sz w:val="18"/>
                <w:szCs w:val="18"/>
              </w:rPr>
            </w:pPr>
            <w:r w:rsidRPr="0027703A">
              <w:rPr>
                <w:i/>
                <w:sz w:val="18"/>
                <w:szCs w:val="18"/>
              </w:rPr>
              <w:t>4,000 p.a.</w:t>
            </w:r>
          </w:p>
        </w:tc>
      </w:tr>
      <w:tr w:rsidR="00822FCF" w:rsidTr="0098153A">
        <w:trPr>
          <w:cantSplit/>
        </w:trPr>
        <w:tc>
          <w:tcPr>
            <w:tcW w:w="2196" w:type="dxa"/>
            <w:tcBorders>
              <w:top w:val="single" w:sz="6" w:space="0" w:color="auto"/>
              <w:left w:val="single" w:sz="4" w:space="0" w:color="auto"/>
              <w:bottom w:val="single" w:sz="6" w:space="0" w:color="auto"/>
              <w:right w:val="single" w:sz="6" w:space="0" w:color="auto"/>
            </w:tcBorders>
          </w:tcPr>
          <w:p w:rsidR="00822FCF" w:rsidRDefault="00822FCF" w:rsidP="0056776B">
            <w:pPr>
              <w:spacing w:line="360" w:lineRule="atLeast"/>
              <w:ind w:right="135"/>
              <w:rPr>
                <w:sz w:val="20"/>
              </w:rPr>
            </w:pPr>
          </w:p>
        </w:tc>
        <w:tc>
          <w:tcPr>
            <w:tcW w:w="2196" w:type="dxa"/>
            <w:tcBorders>
              <w:top w:val="single" w:sz="6" w:space="0" w:color="auto"/>
              <w:bottom w:val="single" w:sz="6" w:space="0" w:color="auto"/>
              <w:right w:val="single" w:sz="4" w:space="0" w:color="auto"/>
            </w:tcBorders>
          </w:tcPr>
          <w:p w:rsidR="00822FCF" w:rsidRDefault="00822FCF" w:rsidP="0056776B">
            <w:pPr>
              <w:spacing w:line="360" w:lineRule="atLeast"/>
              <w:ind w:right="135"/>
              <w:rPr>
                <w:sz w:val="20"/>
              </w:rPr>
            </w:pPr>
          </w:p>
        </w:tc>
        <w:tc>
          <w:tcPr>
            <w:tcW w:w="2196" w:type="dxa"/>
            <w:tcBorders>
              <w:top w:val="single" w:sz="6" w:space="0" w:color="auto"/>
              <w:left w:val="single" w:sz="4" w:space="0" w:color="auto"/>
              <w:bottom w:val="single" w:sz="6" w:space="0" w:color="auto"/>
              <w:right w:val="single" w:sz="6" w:space="0" w:color="auto"/>
            </w:tcBorders>
          </w:tcPr>
          <w:p w:rsidR="00822FCF" w:rsidRDefault="00822FCF" w:rsidP="0056776B">
            <w:pPr>
              <w:spacing w:line="360" w:lineRule="atLeast"/>
              <w:ind w:right="135"/>
              <w:rPr>
                <w:sz w:val="20"/>
              </w:rPr>
            </w:pPr>
          </w:p>
        </w:tc>
        <w:tc>
          <w:tcPr>
            <w:tcW w:w="2196" w:type="dxa"/>
            <w:tcBorders>
              <w:top w:val="single" w:sz="6" w:space="0" w:color="auto"/>
              <w:left w:val="single" w:sz="6" w:space="0" w:color="auto"/>
              <w:bottom w:val="single" w:sz="6" w:space="0" w:color="auto"/>
              <w:right w:val="single" w:sz="6" w:space="0" w:color="auto"/>
            </w:tcBorders>
          </w:tcPr>
          <w:p w:rsidR="00822FCF" w:rsidRDefault="00822FCF" w:rsidP="0056776B">
            <w:pPr>
              <w:spacing w:line="360" w:lineRule="atLeast"/>
              <w:ind w:right="135"/>
              <w:rPr>
                <w:sz w:val="20"/>
              </w:rPr>
            </w:pPr>
          </w:p>
        </w:tc>
      </w:tr>
      <w:tr w:rsidR="00822FCF" w:rsidTr="0098153A">
        <w:trPr>
          <w:cantSplit/>
        </w:trPr>
        <w:tc>
          <w:tcPr>
            <w:tcW w:w="2196" w:type="dxa"/>
            <w:tcBorders>
              <w:top w:val="single" w:sz="6" w:space="0" w:color="auto"/>
              <w:left w:val="single" w:sz="4" w:space="0" w:color="auto"/>
              <w:bottom w:val="single" w:sz="6" w:space="0" w:color="auto"/>
              <w:right w:val="single" w:sz="6" w:space="0" w:color="auto"/>
            </w:tcBorders>
          </w:tcPr>
          <w:p w:rsidR="00822FCF" w:rsidRDefault="00822FCF" w:rsidP="0056776B">
            <w:pPr>
              <w:spacing w:line="360" w:lineRule="atLeast"/>
              <w:ind w:right="135"/>
              <w:rPr>
                <w:sz w:val="20"/>
              </w:rPr>
            </w:pPr>
          </w:p>
        </w:tc>
        <w:tc>
          <w:tcPr>
            <w:tcW w:w="2196" w:type="dxa"/>
            <w:tcBorders>
              <w:top w:val="single" w:sz="6" w:space="0" w:color="auto"/>
              <w:bottom w:val="single" w:sz="6" w:space="0" w:color="auto"/>
              <w:right w:val="single" w:sz="4" w:space="0" w:color="auto"/>
            </w:tcBorders>
          </w:tcPr>
          <w:p w:rsidR="00822FCF" w:rsidRDefault="00822FCF" w:rsidP="0056776B">
            <w:pPr>
              <w:spacing w:line="360" w:lineRule="atLeast"/>
              <w:ind w:right="135"/>
              <w:rPr>
                <w:sz w:val="20"/>
              </w:rPr>
            </w:pPr>
          </w:p>
        </w:tc>
        <w:tc>
          <w:tcPr>
            <w:tcW w:w="2196" w:type="dxa"/>
            <w:tcBorders>
              <w:top w:val="single" w:sz="6" w:space="0" w:color="auto"/>
              <w:left w:val="single" w:sz="4" w:space="0" w:color="auto"/>
              <w:bottom w:val="single" w:sz="6" w:space="0" w:color="auto"/>
              <w:right w:val="single" w:sz="6" w:space="0" w:color="auto"/>
            </w:tcBorders>
          </w:tcPr>
          <w:p w:rsidR="00822FCF" w:rsidRDefault="00822FCF" w:rsidP="0056776B">
            <w:pPr>
              <w:spacing w:line="360" w:lineRule="atLeast"/>
              <w:ind w:right="135"/>
              <w:rPr>
                <w:sz w:val="20"/>
              </w:rPr>
            </w:pPr>
          </w:p>
        </w:tc>
        <w:tc>
          <w:tcPr>
            <w:tcW w:w="2196" w:type="dxa"/>
            <w:tcBorders>
              <w:top w:val="single" w:sz="6" w:space="0" w:color="auto"/>
              <w:left w:val="single" w:sz="6" w:space="0" w:color="auto"/>
              <w:bottom w:val="single" w:sz="6" w:space="0" w:color="auto"/>
              <w:right w:val="single" w:sz="6" w:space="0" w:color="auto"/>
            </w:tcBorders>
          </w:tcPr>
          <w:p w:rsidR="00822FCF" w:rsidRDefault="00822FCF" w:rsidP="0056776B">
            <w:pPr>
              <w:spacing w:line="360" w:lineRule="atLeast"/>
              <w:ind w:right="135"/>
              <w:rPr>
                <w:sz w:val="20"/>
              </w:rPr>
            </w:pPr>
          </w:p>
        </w:tc>
      </w:tr>
      <w:tr w:rsidR="00822FCF" w:rsidTr="0098153A">
        <w:trPr>
          <w:cantSplit/>
        </w:trPr>
        <w:tc>
          <w:tcPr>
            <w:tcW w:w="2196" w:type="dxa"/>
            <w:tcBorders>
              <w:top w:val="single" w:sz="6" w:space="0" w:color="auto"/>
              <w:left w:val="single" w:sz="4" w:space="0" w:color="auto"/>
              <w:bottom w:val="single" w:sz="6" w:space="0" w:color="auto"/>
              <w:right w:val="single" w:sz="6" w:space="0" w:color="auto"/>
            </w:tcBorders>
          </w:tcPr>
          <w:p w:rsidR="00822FCF" w:rsidRDefault="00822FCF" w:rsidP="0056776B">
            <w:pPr>
              <w:spacing w:line="360" w:lineRule="atLeast"/>
              <w:ind w:right="135"/>
              <w:rPr>
                <w:sz w:val="20"/>
              </w:rPr>
            </w:pPr>
          </w:p>
        </w:tc>
        <w:tc>
          <w:tcPr>
            <w:tcW w:w="2196" w:type="dxa"/>
            <w:tcBorders>
              <w:top w:val="single" w:sz="6" w:space="0" w:color="auto"/>
              <w:bottom w:val="single" w:sz="6" w:space="0" w:color="auto"/>
              <w:right w:val="single" w:sz="4" w:space="0" w:color="auto"/>
            </w:tcBorders>
          </w:tcPr>
          <w:p w:rsidR="00822FCF" w:rsidRDefault="00822FCF" w:rsidP="0056776B">
            <w:pPr>
              <w:spacing w:line="360" w:lineRule="atLeast"/>
              <w:ind w:right="135"/>
              <w:rPr>
                <w:sz w:val="20"/>
              </w:rPr>
            </w:pPr>
          </w:p>
        </w:tc>
        <w:tc>
          <w:tcPr>
            <w:tcW w:w="2196" w:type="dxa"/>
            <w:tcBorders>
              <w:top w:val="single" w:sz="6" w:space="0" w:color="auto"/>
              <w:left w:val="single" w:sz="4" w:space="0" w:color="auto"/>
              <w:bottom w:val="single" w:sz="6" w:space="0" w:color="auto"/>
              <w:right w:val="single" w:sz="6" w:space="0" w:color="auto"/>
            </w:tcBorders>
          </w:tcPr>
          <w:p w:rsidR="00822FCF" w:rsidRDefault="00822FCF" w:rsidP="0056776B">
            <w:pPr>
              <w:spacing w:line="360" w:lineRule="atLeast"/>
              <w:ind w:right="135"/>
              <w:rPr>
                <w:sz w:val="20"/>
              </w:rPr>
            </w:pPr>
          </w:p>
        </w:tc>
        <w:tc>
          <w:tcPr>
            <w:tcW w:w="2196" w:type="dxa"/>
            <w:tcBorders>
              <w:top w:val="single" w:sz="6" w:space="0" w:color="auto"/>
              <w:left w:val="single" w:sz="6" w:space="0" w:color="auto"/>
              <w:bottom w:val="single" w:sz="6" w:space="0" w:color="auto"/>
              <w:right w:val="single" w:sz="6" w:space="0" w:color="auto"/>
            </w:tcBorders>
          </w:tcPr>
          <w:p w:rsidR="00822FCF" w:rsidRDefault="00822FCF" w:rsidP="0056776B">
            <w:pPr>
              <w:spacing w:line="360" w:lineRule="atLeast"/>
              <w:ind w:right="135"/>
              <w:rPr>
                <w:sz w:val="20"/>
              </w:rPr>
            </w:pPr>
          </w:p>
        </w:tc>
      </w:tr>
      <w:tr w:rsidR="00822FCF" w:rsidTr="0098153A">
        <w:trPr>
          <w:cantSplit/>
        </w:trPr>
        <w:tc>
          <w:tcPr>
            <w:tcW w:w="2196" w:type="dxa"/>
            <w:tcBorders>
              <w:top w:val="single" w:sz="6" w:space="0" w:color="auto"/>
              <w:left w:val="single" w:sz="4" w:space="0" w:color="auto"/>
              <w:bottom w:val="single" w:sz="6" w:space="0" w:color="auto"/>
              <w:right w:val="single" w:sz="6" w:space="0" w:color="auto"/>
            </w:tcBorders>
          </w:tcPr>
          <w:p w:rsidR="00822FCF" w:rsidRDefault="00822FCF" w:rsidP="0056776B">
            <w:pPr>
              <w:spacing w:line="360" w:lineRule="atLeast"/>
              <w:ind w:right="135"/>
              <w:rPr>
                <w:sz w:val="20"/>
              </w:rPr>
            </w:pPr>
          </w:p>
        </w:tc>
        <w:tc>
          <w:tcPr>
            <w:tcW w:w="2196" w:type="dxa"/>
            <w:tcBorders>
              <w:top w:val="single" w:sz="6" w:space="0" w:color="auto"/>
              <w:bottom w:val="single" w:sz="6" w:space="0" w:color="auto"/>
              <w:right w:val="single" w:sz="4" w:space="0" w:color="auto"/>
            </w:tcBorders>
          </w:tcPr>
          <w:p w:rsidR="00822FCF" w:rsidRDefault="00822FCF" w:rsidP="0056776B">
            <w:pPr>
              <w:spacing w:line="360" w:lineRule="atLeast"/>
              <w:ind w:right="135"/>
              <w:rPr>
                <w:sz w:val="20"/>
              </w:rPr>
            </w:pPr>
          </w:p>
        </w:tc>
        <w:tc>
          <w:tcPr>
            <w:tcW w:w="2196" w:type="dxa"/>
            <w:tcBorders>
              <w:top w:val="single" w:sz="6" w:space="0" w:color="auto"/>
              <w:left w:val="single" w:sz="4" w:space="0" w:color="auto"/>
              <w:bottom w:val="single" w:sz="6" w:space="0" w:color="auto"/>
              <w:right w:val="single" w:sz="6" w:space="0" w:color="auto"/>
            </w:tcBorders>
          </w:tcPr>
          <w:p w:rsidR="00822FCF" w:rsidRDefault="00822FCF" w:rsidP="0056776B">
            <w:pPr>
              <w:spacing w:line="360" w:lineRule="atLeast"/>
              <w:ind w:right="135"/>
              <w:rPr>
                <w:sz w:val="20"/>
              </w:rPr>
            </w:pPr>
          </w:p>
        </w:tc>
        <w:tc>
          <w:tcPr>
            <w:tcW w:w="2196" w:type="dxa"/>
            <w:tcBorders>
              <w:top w:val="single" w:sz="6" w:space="0" w:color="auto"/>
              <w:left w:val="single" w:sz="6" w:space="0" w:color="auto"/>
              <w:bottom w:val="single" w:sz="6" w:space="0" w:color="auto"/>
              <w:right w:val="single" w:sz="6" w:space="0" w:color="auto"/>
            </w:tcBorders>
          </w:tcPr>
          <w:p w:rsidR="00822FCF" w:rsidRDefault="00822FCF" w:rsidP="0056776B">
            <w:pPr>
              <w:spacing w:line="360" w:lineRule="atLeast"/>
              <w:ind w:right="135"/>
              <w:rPr>
                <w:sz w:val="20"/>
              </w:rPr>
            </w:pPr>
          </w:p>
        </w:tc>
      </w:tr>
      <w:tr w:rsidR="00822FCF" w:rsidTr="0098153A">
        <w:trPr>
          <w:cantSplit/>
        </w:trPr>
        <w:tc>
          <w:tcPr>
            <w:tcW w:w="2196" w:type="dxa"/>
            <w:tcBorders>
              <w:top w:val="single" w:sz="6" w:space="0" w:color="auto"/>
              <w:left w:val="single" w:sz="4" w:space="0" w:color="auto"/>
              <w:bottom w:val="single" w:sz="6" w:space="0" w:color="auto"/>
              <w:right w:val="single" w:sz="6" w:space="0" w:color="auto"/>
            </w:tcBorders>
          </w:tcPr>
          <w:p w:rsidR="00822FCF" w:rsidRDefault="00822FCF" w:rsidP="0056776B">
            <w:pPr>
              <w:spacing w:line="360" w:lineRule="atLeast"/>
              <w:ind w:right="135"/>
              <w:rPr>
                <w:sz w:val="20"/>
              </w:rPr>
            </w:pPr>
          </w:p>
        </w:tc>
        <w:tc>
          <w:tcPr>
            <w:tcW w:w="2196" w:type="dxa"/>
            <w:tcBorders>
              <w:top w:val="single" w:sz="6" w:space="0" w:color="auto"/>
              <w:bottom w:val="single" w:sz="6" w:space="0" w:color="auto"/>
              <w:right w:val="single" w:sz="4" w:space="0" w:color="auto"/>
            </w:tcBorders>
          </w:tcPr>
          <w:p w:rsidR="00822FCF" w:rsidRDefault="00822FCF" w:rsidP="0056776B">
            <w:pPr>
              <w:spacing w:line="360" w:lineRule="atLeast"/>
              <w:ind w:right="135"/>
              <w:rPr>
                <w:sz w:val="20"/>
              </w:rPr>
            </w:pPr>
          </w:p>
        </w:tc>
        <w:tc>
          <w:tcPr>
            <w:tcW w:w="2196" w:type="dxa"/>
            <w:tcBorders>
              <w:top w:val="single" w:sz="6" w:space="0" w:color="auto"/>
              <w:left w:val="single" w:sz="4" w:space="0" w:color="auto"/>
              <w:bottom w:val="single" w:sz="6" w:space="0" w:color="auto"/>
              <w:right w:val="single" w:sz="6" w:space="0" w:color="auto"/>
            </w:tcBorders>
          </w:tcPr>
          <w:p w:rsidR="00822FCF" w:rsidRDefault="00822FCF" w:rsidP="0056776B">
            <w:pPr>
              <w:spacing w:line="360" w:lineRule="atLeast"/>
              <w:ind w:right="135"/>
              <w:rPr>
                <w:sz w:val="20"/>
              </w:rPr>
            </w:pPr>
          </w:p>
        </w:tc>
        <w:tc>
          <w:tcPr>
            <w:tcW w:w="2196" w:type="dxa"/>
            <w:tcBorders>
              <w:top w:val="single" w:sz="6" w:space="0" w:color="auto"/>
              <w:left w:val="single" w:sz="6" w:space="0" w:color="auto"/>
              <w:bottom w:val="single" w:sz="6" w:space="0" w:color="auto"/>
              <w:right w:val="single" w:sz="6" w:space="0" w:color="auto"/>
            </w:tcBorders>
          </w:tcPr>
          <w:p w:rsidR="00822FCF" w:rsidRDefault="00822FCF" w:rsidP="0056776B">
            <w:pPr>
              <w:spacing w:line="360" w:lineRule="atLeast"/>
              <w:ind w:right="135"/>
              <w:rPr>
                <w:sz w:val="20"/>
              </w:rPr>
            </w:pPr>
          </w:p>
        </w:tc>
      </w:tr>
      <w:tr w:rsidR="00822FCF" w:rsidTr="0098153A">
        <w:trPr>
          <w:cantSplit/>
          <w:trHeight w:val="65"/>
        </w:trPr>
        <w:tc>
          <w:tcPr>
            <w:tcW w:w="2196" w:type="dxa"/>
            <w:tcBorders>
              <w:top w:val="single" w:sz="6" w:space="0" w:color="auto"/>
              <w:left w:val="single" w:sz="4" w:space="0" w:color="auto"/>
              <w:bottom w:val="single" w:sz="6" w:space="0" w:color="auto"/>
              <w:right w:val="single" w:sz="6" w:space="0" w:color="auto"/>
            </w:tcBorders>
          </w:tcPr>
          <w:p w:rsidR="00822FCF" w:rsidRDefault="00822FCF" w:rsidP="0056776B">
            <w:pPr>
              <w:spacing w:line="360" w:lineRule="atLeast"/>
              <w:ind w:right="135"/>
              <w:rPr>
                <w:sz w:val="20"/>
              </w:rPr>
            </w:pPr>
          </w:p>
        </w:tc>
        <w:tc>
          <w:tcPr>
            <w:tcW w:w="2196" w:type="dxa"/>
            <w:tcBorders>
              <w:top w:val="single" w:sz="6" w:space="0" w:color="auto"/>
              <w:bottom w:val="single" w:sz="6" w:space="0" w:color="auto"/>
              <w:right w:val="single" w:sz="4" w:space="0" w:color="auto"/>
            </w:tcBorders>
          </w:tcPr>
          <w:p w:rsidR="00822FCF" w:rsidRDefault="00822FCF" w:rsidP="0056776B">
            <w:pPr>
              <w:spacing w:line="360" w:lineRule="atLeast"/>
              <w:ind w:right="135"/>
              <w:rPr>
                <w:sz w:val="20"/>
              </w:rPr>
            </w:pPr>
          </w:p>
        </w:tc>
        <w:tc>
          <w:tcPr>
            <w:tcW w:w="2196" w:type="dxa"/>
            <w:tcBorders>
              <w:top w:val="single" w:sz="6" w:space="0" w:color="auto"/>
              <w:left w:val="single" w:sz="4" w:space="0" w:color="auto"/>
              <w:bottom w:val="single" w:sz="6" w:space="0" w:color="auto"/>
              <w:right w:val="single" w:sz="6" w:space="0" w:color="auto"/>
            </w:tcBorders>
          </w:tcPr>
          <w:p w:rsidR="00822FCF" w:rsidRDefault="00822FCF" w:rsidP="0056776B">
            <w:pPr>
              <w:spacing w:line="360" w:lineRule="atLeast"/>
              <w:ind w:right="135"/>
              <w:rPr>
                <w:sz w:val="20"/>
              </w:rPr>
            </w:pPr>
          </w:p>
        </w:tc>
        <w:tc>
          <w:tcPr>
            <w:tcW w:w="2196" w:type="dxa"/>
            <w:tcBorders>
              <w:top w:val="single" w:sz="6" w:space="0" w:color="auto"/>
              <w:left w:val="single" w:sz="6" w:space="0" w:color="auto"/>
              <w:bottom w:val="single" w:sz="6" w:space="0" w:color="auto"/>
              <w:right w:val="single" w:sz="6" w:space="0" w:color="auto"/>
            </w:tcBorders>
          </w:tcPr>
          <w:p w:rsidR="00822FCF" w:rsidRDefault="00822FCF" w:rsidP="0056776B">
            <w:pPr>
              <w:spacing w:line="360" w:lineRule="atLeast"/>
              <w:ind w:right="135"/>
              <w:rPr>
                <w:sz w:val="20"/>
              </w:rPr>
            </w:pPr>
          </w:p>
        </w:tc>
      </w:tr>
      <w:tr w:rsidR="00822FCF" w:rsidTr="0098153A">
        <w:trPr>
          <w:cantSplit/>
        </w:trPr>
        <w:tc>
          <w:tcPr>
            <w:tcW w:w="2196" w:type="dxa"/>
            <w:tcBorders>
              <w:top w:val="single" w:sz="6" w:space="0" w:color="auto"/>
              <w:left w:val="single" w:sz="4" w:space="0" w:color="auto"/>
              <w:bottom w:val="single" w:sz="6" w:space="0" w:color="auto"/>
              <w:right w:val="single" w:sz="6" w:space="0" w:color="auto"/>
            </w:tcBorders>
          </w:tcPr>
          <w:p w:rsidR="00822FCF" w:rsidRDefault="00822FCF" w:rsidP="0056776B">
            <w:pPr>
              <w:spacing w:line="360" w:lineRule="atLeast"/>
              <w:ind w:right="135"/>
              <w:rPr>
                <w:sz w:val="20"/>
              </w:rPr>
            </w:pPr>
          </w:p>
        </w:tc>
        <w:tc>
          <w:tcPr>
            <w:tcW w:w="2196" w:type="dxa"/>
            <w:tcBorders>
              <w:top w:val="single" w:sz="6" w:space="0" w:color="auto"/>
              <w:bottom w:val="single" w:sz="6" w:space="0" w:color="auto"/>
              <w:right w:val="single" w:sz="4" w:space="0" w:color="auto"/>
            </w:tcBorders>
          </w:tcPr>
          <w:p w:rsidR="00822FCF" w:rsidRDefault="00822FCF" w:rsidP="0056776B">
            <w:pPr>
              <w:spacing w:line="360" w:lineRule="atLeast"/>
              <w:ind w:right="135"/>
              <w:rPr>
                <w:sz w:val="20"/>
              </w:rPr>
            </w:pPr>
          </w:p>
        </w:tc>
        <w:tc>
          <w:tcPr>
            <w:tcW w:w="2196" w:type="dxa"/>
            <w:tcBorders>
              <w:top w:val="single" w:sz="6" w:space="0" w:color="auto"/>
              <w:left w:val="single" w:sz="4" w:space="0" w:color="auto"/>
              <w:bottom w:val="single" w:sz="6" w:space="0" w:color="auto"/>
              <w:right w:val="single" w:sz="6" w:space="0" w:color="auto"/>
            </w:tcBorders>
          </w:tcPr>
          <w:p w:rsidR="00822FCF" w:rsidRDefault="00822FCF" w:rsidP="0056776B">
            <w:pPr>
              <w:spacing w:line="360" w:lineRule="atLeast"/>
              <w:ind w:right="135"/>
              <w:rPr>
                <w:sz w:val="20"/>
              </w:rPr>
            </w:pPr>
          </w:p>
        </w:tc>
        <w:tc>
          <w:tcPr>
            <w:tcW w:w="2196" w:type="dxa"/>
            <w:tcBorders>
              <w:top w:val="single" w:sz="6" w:space="0" w:color="auto"/>
              <w:left w:val="single" w:sz="6" w:space="0" w:color="auto"/>
              <w:bottom w:val="single" w:sz="6" w:space="0" w:color="auto"/>
              <w:right w:val="single" w:sz="6" w:space="0" w:color="auto"/>
            </w:tcBorders>
          </w:tcPr>
          <w:p w:rsidR="00822FCF" w:rsidRDefault="00822FCF" w:rsidP="0056776B">
            <w:pPr>
              <w:spacing w:line="360" w:lineRule="atLeast"/>
              <w:ind w:right="135"/>
              <w:rPr>
                <w:sz w:val="20"/>
              </w:rPr>
            </w:pPr>
          </w:p>
        </w:tc>
      </w:tr>
      <w:tr w:rsidR="00822FCF" w:rsidTr="0098153A">
        <w:trPr>
          <w:cantSplit/>
        </w:trPr>
        <w:tc>
          <w:tcPr>
            <w:tcW w:w="2196" w:type="dxa"/>
            <w:tcBorders>
              <w:top w:val="single" w:sz="6" w:space="0" w:color="auto"/>
              <w:left w:val="single" w:sz="4" w:space="0" w:color="auto"/>
              <w:bottom w:val="single" w:sz="6" w:space="0" w:color="auto"/>
              <w:right w:val="single" w:sz="6" w:space="0" w:color="auto"/>
            </w:tcBorders>
          </w:tcPr>
          <w:p w:rsidR="00822FCF" w:rsidRDefault="00822FCF" w:rsidP="0056776B">
            <w:pPr>
              <w:spacing w:line="360" w:lineRule="atLeast"/>
              <w:ind w:right="135"/>
              <w:rPr>
                <w:sz w:val="20"/>
              </w:rPr>
            </w:pPr>
          </w:p>
        </w:tc>
        <w:tc>
          <w:tcPr>
            <w:tcW w:w="2196" w:type="dxa"/>
            <w:tcBorders>
              <w:top w:val="single" w:sz="6" w:space="0" w:color="auto"/>
              <w:bottom w:val="single" w:sz="6" w:space="0" w:color="auto"/>
              <w:right w:val="single" w:sz="4" w:space="0" w:color="auto"/>
            </w:tcBorders>
          </w:tcPr>
          <w:p w:rsidR="00822FCF" w:rsidRDefault="00822FCF" w:rsidP="0056776B">
            <w:pPr>
              <w:spacing w:line="360" w:lineRule="atLeast"/>
              <w:ind w:right="135"/>
              <w:rPr>
                <w:sz w:val="20"/>
              </w:rPr>
            </w:pPr>
          </w:p>
        </w:tc>
        <w:tc>
          <w:tcPr>
            <w:tcW w:w="2196" w:type="dxa"/>
            <w:tcBorders>
              <w:top w:val="single" w:sz="6" w:space="0" w:color="auto"/>
              <w:left w:val="single" w:sz="4" w:space="0" w:color="auto"/>
              <w:bottom w:val="single" w:sz="6" w:space="0" w:color="auto"/>
              <w:right w:val="single" w:sz="6" w:space="0" w:color="auto"/>
            </w:tcBorders>
          </w:tcPr>
          <w:p w:rsidR="00822FCF" w:rsidRDefault="00822FCF" w:rsidP="0056776B">
            <w:pPr>
              <w:spacing w:line="360" w:lineRule="atLeast"/>
              <w:ind w:right="135"/>
              <w:rPr>
                <w:sz w:val="20"/>
              </w:rPr>
            </w:pPr>
          </w:p>
        </w:tc>
        <w:tc>
          <w:tcPr>
            <w:tcW w:w="2196" w:type="dxa"/>
            <w:tcBorders>
              <w:top w:val="single" w:sz="6" w:space="0" w:color="auto"/>
              <w:left w:val="single" w:sz="6" w:space="0" w:color="auto"/>
              <w:bottom w:val="single" w:sz="6" w:space="0" w:color="auto"/>
              <w:right w:val="single" w:sz="6" w:space="0" w:color="auto"/>
            </w:tcBorders>
          </w:tcPr>
          <w:p w:rsidR="00822FCF" w:rsidRDefault="00822FCF" w:rsidP="0056776B">
            <w:pPr>
              <w:spacing w:line="360" w:lineRule="atLeast"/>
              <w:ind w:right="135"/>
              <w:rPr>
                <w:sz w:val="20"/>
              </w:rPr>
            </w:pPr>
          </w:p>
        </w:tc>
      </w:tr>
      <w:tr w:rsidR="00822FCF" w:rsidTr="0098153A">
        <w:trPr>
          <w:cantSplit/>
        </w:trPr>
        <w:tc>
          <w:tcPr>
            <w:tcW w:w="2196" w:type="dxa"/>
            <w:tcBorders>
              <w:top w:val="single" w:sz="6" w:space="0" w:color="auto"/>
              <w:left w:val="single" w:sz="4" w:space="0" w:color="auto"/>
              <w:bottom w:val="single" w:sz="6" w:space="0" w:color="auto"/>
              <w:right w:val="single" w:sz="6" w:space="0" w:color="auto"/>
            </w:tcBorders>
          </w:tcPr>
          <w:p w:rsidR="00822FCF" w:rsidRDefault="00822FCF" w:rsidP="0056776B">
            <w:pPr>
              <w:spacing w:line="360" w:lineRule="atLeast"/>
              <w:ind w:right="135"/>
              <w:rPr>
                <w:sz w:val="20"/>
              </w:rPr>
            </w:pPr>
          </w:p>
        </w:tc>
        <w:tc>
          <w:tcPr>
            <w:tcW w:w="2196" w:type="dxa"/>
            <w:tcBorders>
              <w:top w:val="single" w:sz="6" w:space="0" w:color="auto"/>
              <w:bottom w:val="single" w:sz="6" w:space="0" w:color="auto"/>
              <w:right w:val="single" w:sz="4" w:space="0" w:color="auto"/>
            </w:tcBorders>
          </w:tcPr>
          <w:p w:rsidR="00822FCF" w:rsidRDefault="00822FCF" w:rsidP="0056776B">
            <w:pPr>
              <w:spacing w:line="360" w:lineRule="atLeast"/>
              <w:ind w:right="135"/>
              <w:rPr>
                <w:sz w:val="20"/>
              </w:rPr>
            </w:pPr>
          </w:p>
        </w:tc>
        <w:tc>
          <w:tcPr>
            <w:tcW w:w="2196" w:type="dxa"/>
            <w:tcBorders>
              <w:top w:val="single" w:sz="6" w:space="0" w:color="auto"/>
              <w:left w:val="single" w:sz="4" w:space="0" w:color="auto"/>
              <w:bottom w:val="single" w:sz="6" w:space="0" w:color="auto"/>
              <w:right w:val="single" w:sz="6" w:space="0" w:color="auto"/>
            </w:tcBorders>
          </w:tcPr>
          <w:p w:rsidR="00822FCF" w:rsidRDefault="00822FCF" w:rsidP="0056776B">
            <w:pPr>
              <w:spacing w:line="360" w:lineRule="atLeast"/>
              <w:ind w:right="135"/>
              <w:rPr>
                <w:sz w:val="20"/>
              </w:rPr>
            </w:pPr>
          </w:p>
        </w:tc>
        <w:tc>
          <w:tcPr>
            <w:tcW w:w="2196" w:type="dxa"/>
            <w:tcBorders>
              <w:top w:val="single" w:sz="6" w:space="0" w:color="auto"/>
              <w:left w:val="single" w:sz="6" w:space="0" w:color="auto"/>
              <w:bottom w:val="single" w:sz="6" w:space="0" w:color="auto"/>
              <w:right w:val="single" w:sz="6" w:space="0" w:color="auto"/>
            </w:tcBorders>
          </w:tcPr>
          <w:p w:rsidR="00822FCF" w:rsidRDefault="00822FCF" w:rsidP="0056776B">
            <w:pPr>
              <w:spacing w:line="360" w:lineRule="atLeast"/>
              <w:ind w:right="135"/>
              <w:rPr>
                <w:sz w:val="20"/>
              </w:rPr>
            </w:pPr>
          </w:p>
        </w:tc>
      </w:tr>
      <w:tr w:rsidR="00822FCF" w:rsidTr="0098153A">
        <w:trPr>
          <w:cantSplit/>
        </w:trPr>
        <w:tc>
          <w:tcPr>
            <w:tcW w:w="2196" w:type="dxa"/>
            <w:tcBorders>
              <w:top w:val="single" w:sz="6" w:space="0" w:color="auto"/>
              <w:left w:val="single" w:sz="4" w:space="0" w:color="auto"/>
              <w:bottom w:val="single" w:sz="6" w:space="0" w:color="auto"/>
              <w:right w:val="single" w:sz="6" w:space="0" w:color="auto"/>
            </w:tcBorders>
          </w:tcPr>
          <w:p w:rsidR="00822FCF" w:rsidRDefault="00822FCF" w:rsidP="0056776B">
            <w:pPr>
              <w:spacing w:line="360" w:lineRule="atLeast"/>
              <w:ind w:right="135"/>
              <w:rPr>
                <w:sz w:val="20"/>
              </w:rPr>
            </w:pPr>
          </w:p>
        </w:tc>
        <w:tc>
          <w:tcPr>
            <w:tcW w:w="2196" w:type="dxa"/>
            <w:tcBorders>
              <w:top w:val="single" w:sz="6" w:space="0" w:color="auto"/>
              <w:bottom w:val="single" w:sz="6" w:space="0" w:color="auto"/>
              <w:right w:val="single" w:sz="4" w:space="0" w:color="auto"/>
            </w:tcBorders>
          </w:tcPr>
          <w:p w:rsidR="00822FCF" w:rsidRDefault="00822FCF" w:rsidP="0056776B">
            <w:pPr>
              <w:spacing w:line="360" w:lineRule="atLeast"/>
              <w:ind w:right="135"/>
              <w:rPr>
                <w:sz w:val="20"/>
              </w:rPr>
            </w:pPr>
          </w:p>
        </w:tc>
        <w:tc>
          <w:tcPr>
            <w:tcW w:w="2196" w:type="dxa"/>
            <w:tcBorders>
              <w:top w:val="single" w:sz="6" w:space="0" w:color="auto"/>
              <w:left w:val="single" w:sz="4" w:space="0" w:color="auto"/>
              <w:bottom w:val="single" w:sz="6" w:space="0" w:color="auto"/>
              <w:right w:val="single" w:sz="6" w:space="0" w:color="auto"/>
            </w:tcBorders>
          </w:tcPr>
          <w:p w:rsidR="00822FCF" w:rsidRDefault="00822FCF" w:rsidP="0056776B">
            <w:pPr>
              <w:spacing w:line="360" w:lineRule="atLeast"/>
              <w:ind w:right="135"/>
              <w:rPr>
                <w:sz w:val="20"/>
              </w:rPr>
            </w:pPr>
          </w:p>
        </w:tc>
        <w:tc>
          <w:tcPr>
            <w:tcW w:w="2196" w:type="dxa"/>
            <w:tcBorders>
              <w:top w:val="single" w:sz="6" w:space="0" w:color="auto"/>
              <w:left w:val="single" w:sz="6" w:space="0" w:color="auto"/>
              <w:bottom w:val="single" w:sz="6" w:space="0" w:color="auto"/>
              <w:right w:val="single" w:sz="6" w:space="0" w:color="auto"/>
            </w:tcBorders>
          </w:tcPr>
          <w:p w:rsidR="00822FCF" w:rsidRDefault="00822FCF" w:rsidP="0056776B">
            <w:pPr>
              <w:spacing w:line="360" w:lineRule="atLeast"/>
              <w:ind w:right="135"/>
              <w:rPr>
                <w:sz w:val="20"/>
              </w:rPr>
            </w:pPr>
          </w:p>
        </w:tc>
      </w:tr>
      <w:tr w:rsidR="003811EC" w:rsidTr="0098153A">
        <w:trPr>
          <w:cantSplit/>
        </w:trPr>
        <w:tc>
          <w:tcPr>
            <w:tcW w:w="2196"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6" w:type="dxa"/>
            <w:tcBorders>
              <w:top w:val="single" w:sz="6" w:space="0" w:color="auto"/>
              <w:bottom w:val="single" w:sz="6" w:space="0" w:color="auto"/>
              <w:right w:val="single" w:sz="4" w:space="0" w:color="auto"/>
            </w:tcBorders>
          </w:tcPr>
          <w:p w:rsidR="003811EC" w:rsidRDefault="003811EC" w:rsidP="0056776B">
            <w:pPr>
              <w:spacing w:line="360" w:lineRule="atLeast"/>
              <w:ind w:right="135"/>
              <w:rPr>
                <w:sz w:val="20"/>
              </w:rPr>
            </w:pPr>
          </w:p>
        </w:tc>
        <w:tc>
          <w:tcPr>
            <w:tcW w:w="2196"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6"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98153A">
        <w:trPr>
          <w:cantSplit/>
        </w:trPr>
        <w:tc>
          <w:tcPr>
            <w:tcW w:w="2196"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6" w:type="dxa"/>
            <w:tcBorders>
              <w:top w:val="single" w:sz="6" w:space="0" w:color="auto"/>
              <w:bottom w:val="single" w:sz="6" w:space="0" w:color="auto"/>
              <w:right w:val="single" w:sz="4" w:space="0" w:color="auto"/>
            </w:tcBorders>
          </w:tcPr>
          <w:p w:rsidR="003811EC" w:rsidRDefault="003811EC" w:rsidP="0056776B">
            <w:pPr>
              <w:spacing w:line="360" w:lineRule="atLeast"/>
              <w:ind w:right="135"/>
              <w:rPr>
                <w:sz w:val="20"/>
              </w:rPr>
            </w:pPr>
          </w:p>
        </w:tc>
        <w:tc>
          <w:tcPr>
            <w:tcW w:w="2196"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6"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98153A">
        <w:trPr>
          <w:cantSplit/>
        </w:trPr>
        <w:tc>
          <w:tcPr>
            <w:tcW w:w="2196"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6" w:type="dxa"/>
            <w:tcBorders>
              <w:top w:val="single" w:sz="6" w:space="0" w:color="auto"/>
              <w:bottom w:val="single" w:sz="6" w:space="0" w:color="auto"/>
              <w:right w:val="single" w:sz="4" w:space="0" w:color="auto"/>
            </w:tcBorders>
          </w:tcPr>
          <w:p w:rsidR="003811EC" w:rsidRDefault="003811EC" w:rsidP="0056776B">
            <w:pPr>
              <w:spacing w:line="360" w:lineRule="atLeast"/>
              <w:ind w:right="135"/>
              <w:rPr>
                <w:sz w:val="20"/>
              </w:rPr>
            </w:pPr>
          </w:p>
        </w:tc>
        <w:tc>
          <w:tcPr>
            <w:tcW w:w="2196"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6"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bl>
    <w:p w:rsidR="00BB3A28" w:rsidRDefault="00BB3A28" w:rsidP="0098153A">
      <w:pPr>
        <w:ind w:right="135"/>
        <w:rPr>
          <w:b/>
          <w:smallCaps/>
        </w:rPr>
      </w:pPr>
    </w:p>
    <w:p w:rsidR="00B45FCC" w:rsidRDefault="00B45FCC">
      <w:pPr>
        <w:rPr>
          <w:b/>
          <w:smallCaps/>
        </w:rPr>
      </w:pPr>
      <w:r>
        <w:rPr>
          <w:b/>
          <w:smallCaps/>
        </w:rPr>
        <w:br w:type="page"/>
      </w:r>
    </w:p>
    <w:p w:rsidR="0056776B" w:rsidRDefault="0056776B" w:rsidP="00C84CE9">
      <w:pPr>
        <w:numPr>
          <w:ilvl w:val="0"/>
          <w:numId w:val="2"/>
        </w:numPr>
        <w:ind w:right="135"/>
        <w:rPr>
          <w:b/>
          <w:smallCaps/>
        </w:rPr>
      </w:pPr>
      <w:r>
        <w:rPr>
          <w:b/>
          <w:smallCaps/>
        </w:rPr>
        <w:lastRenderedPageBreak/>
        <w:t>Partnerships</w:t>
      </w:r>
    </w:p>
    <w:p w:rsidR="00096C3D" w:rsidRPr="00C84CE9" w:rsidRDefault="00096C3D" w:rsidP="00096C3D">
      <w:pPr>
        <w:ind w:left="360" w:right="135"/>
        <w:rPr>
          <w:b/>
          <w:smallCaps/>
        </w:rPr>
      </w:pPr>
    </w:p>
    <w:tbl>
      <w:tblPr>
        <w:tblW w:w="8789" w:type="dxa"/>
        <w:tblLayout w:type="fixed"/>
        <w:tblLook w:val="0000" w:firstRow="0" w:lastRow="0" w:firstColumn="0" w:lastColumn="0" w:noHBand="0" w:noVBand="0"/>
      </w:tblPr>
      <w:tblGrid>
        <w:gridCol w:w="2197"/>
        <w:gridCol w:w="2197"/>
        <w:gridCol w:w="2197"/>
        <w:gridCol w:w="2198"/>
      </w:tblGrid>
      <w:tr w:rsidR="002E5700" w:rsidTr="0098153A">
        <w:trPr>
          <w:cantSplit/>
        </w:trPr>
        <w:tc>
          <w:tcPr>
            <w:tcW w:w="2197" w:type="dxa"/>
            <w:tcBorders>
              <w:top w:val="single" w:sz="6" w:space="0" w:color="auto"/>
              <w:left w:val="single" w:sz="6" w:space="0" w:color="auto"/>
            </w:tcBorders>
          </w:tcPr>
          <w:p w:rsidR="002E5700" w:rsidRDefault="002E5700" w:rsidP="0056776B">
            <w:pPr>
              <w:spacing w:before="120" w:after="120"/>
              <w:ind w:right="136"/>
              <w:jc w:val="center"/>
              <w:rPr>
                <w:sz w:val="20"/>
              </w:rPr>
            </w:pPr>
            <w:r>
              <w:rPr>
                <w:sz w:val="20"/>
              </w:rPr>
              <w:t>Name</w:t>
            </w:r>
          </w:p>
        </w:tc>
        <w:tc>
          <w:tcPr>
            <w:tcW w:w="2197" w:type="dxa"/>
            <w:tcBorders>
              <w:top w:val="single" w:sz="6" w:space="0" w:color="auto"/>
              <w:left w:val="single" w:sz="6" w:space="0" w:color="auto"/>
            </w:tcBorders>
          </w:tcPr>
          <w:p w:rsidR="002E5700" w:rsidRDefault="002E5700" w:rsidP="0056776B">
            <w:pPr>
              <w:spacing w:before="120" w:after="120"/>
              <w:ind w:right="136"/>
              <w:jc w:val="center"/>
              <w:rPr>
                <w:sz w:val="20"/>
              </w:rPr>
            </w:pPr>
            <w:r>
              <w:rPr>
                <w:sz w:val="20"/>
              </w:rPr>
              <w:t>Nature of interests</w:t>
            </w:r>
          </w:p>
        </w:tc>
        <w:tc>
          <w:tcPr>
            <w:tcW w:w="2197" w:type="dxa"/>
            <w:tcBorders>
              <w:top w:val="single" w:sz="6" w:space="0" w:color="auto"/>
              <w:left w:val="single" w:sz="6" w:space="0" w:color="auto"/>
            </w:tcBorders>
          </w:tcPr>
          <w:p w:rsidR="002E5700" w:rsidRDefault="002E5700" w:rsidP="0056776B">
            <w:pPr>
              <w:spacing w:before="120" w:after="120"/>
              <w:ind w:right="136"/>
              <w:jc w:val="center"/>
              <w:rPr>
                <w:sz w:val="20"/>
              </w:rPr>
            </w:pPr>
            <w:r>
              <w:rPr>
                <w:sz w:val="20"/>
              </w:rPr>
              <w:t xml:space="preserve">Partnership's activities </w:t>
            </w:r>
          </w:p>
        </w:tc>
        <w:tc>
          <w:tcPr>
            <w:tcW w:w="2198" w:type="dxa"/>
            <w:tcBorders>
              <w:top w:val="single" w:sz="6" w:space="0" w:color="auto"/>
              <w:left w:val="single" w:sz="6" w:space="0" w:color="auto"/>
              <w:bottom w:val="single" w:sz="6" w:space="0" w:color="auto"/>
              <w:right w:val="single" w:sz="6" w:space="0" w:color="auto"/>
            </w:tcBorders>
          </w:tcPr>
          <w:p w:rsidR="002E5700" w:rsidRDefault="002E5700" w:rsidP="0056776B">
            <w:pPr>
              <w:spacing w:before="120" w:after="120"/>
              <w:ind w:right="136"/>
              <w:jc w:val="center"/>
              <w:rPr>
                <w:sz w:val="20"/>
              </w:rPr>
            </w:pPr>
            <w:r>
              <w:rPr>
                <w:sz w:val="20"/>
              </w:rPr>
              <w:t>Income - ($) p.a.</w:t>
            </w:r>
          </w:p>
        </w:tc>
      </w:tr>
      <w:tr w:rsidR="002E5700" w:rsidTr="0098153A">
        <w:trPr>
          <w:cantSplit/>
        </w:trPr>
        <w:tc>
          <w:tcPr>
            <w:tcW w:w="219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2E5700" w:rsidRPr="0042523C" w:rsidRDefault="002E5700" w:rsidP="002F26C9">
            <w:pPr>
              <w:ind w:right="136"/>
              <w:rPr>
                <w:sz w:val="18"/>
                <w:szCs w:val="18"/>
              </w:rPr>
            </w:pPr>
            <w:r>
              <w:rPr>
                <w:b/>
                <w:i/>
                <w:sz w:val="18"/>
                <w:szCs w:val="18"/>
              </w:rPr>
              <w:t xml:space="preserve">Example – </w:t>
            </w:r>
            <w:r>
              <w:rPr>
                <w:b/>
                <w:i/>
                <w:sz w:val="18"/>
                <w:szCs w:val="18"/>
              </w:rPr>
              <w:br/>
              <w:t xml:space="preserve">    </w:t>
            </w:r>
            <w:r>
              <w:rPr>
                <w:i/>
                <w:sz w:val="18"/>
                <w:szCs w:val="18"/>
              </w:rPr>
              <w:t>Green &amp; Sons</w:t>
            </w:r>
          </w:p>
        </w:tc>
        <w:tc>
          <w:tcPr>
            <w:tcW w:w="219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2E5700" w:rsidRPr="0027703A" w:rsidRDefault="002E5700" w:rsidP="002F26C9">
            <w:pPr>
              <w:spacing w:line="360" w:lineRule="atLeast"/>
              <w:ind w:right="135"/>
              <w:jc w:val="center"/>
              <w:rPr>
                <w:i/>
                <w:sz w:val="18"/>
                <w:szCs w:val="18"/>
              </w:rPr>
            </w:pPr>
            <w:r>
              <w:rPr>
                <w:i/>
                <w:sz w:val="18"/>
                <w:szCs w:val="18"/>
              </w:rPr>
              <w:t>Financial planner</w:t>
            </w:r>
          </w:p>
        </w:tc>
        <w:tc>
          <w:tcPr>
            <w:tcW w:w="219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2E5700" w:rsidRPr="0027703A" w:rsidRDefault="002E5700" w:rsidP="002F26C9">
            <w:pPr>
              <w:spacing w:line="360" w:lineRule="atLeast"/>
              <w:ind w:right="135"/>
              <w:jc w:val="center"/>
              <w:rPr>
                <w:i/>
                <w:sz w:val="18"/>
                <w:szCs w:val="18"/>
              </w:rPr>
            </w:pPr>
            <w:r>
              <w:rPr>
                <w:i/>
                <w:sz w:val="18"/>
                <w:szCs w:val="18"/>
              </w:rPr>
              <w:t>Farming</w:t>
            </w:r>
          </w:p>
        </w:tc>
        <w:tc>
          <w:tcPr>
            <w:tcW w:w="2198" w:type="dxa"/>
            <w:tcBorders>
              <w:top w:val="single" w:sz="6" w:space="0" w:color="auto"/>
              <w:bottom w:val="single" w:sz="6" w:space="0" w:color="auto"/>
              <w:right w:val="single" w:sz="6" w:space="0" w:color="auto"/>
            </w:tcBorders>
            <w:shd w:val="clear" w:color="auto" w:fill="D9D9D9" w:themeFill="background1" w:themeFillShade="D9"/>
            <w:vAlign w:val="bottom"/>
          </w:tcPr>
          <w:p w:rsidR="002E5700" w:rsidRPr="0027703A" w:rsidRDefault="002E5700" w:rsidP="002F26C9">
            <w:pPr>
              <w:spacing w:line="360" w:lineRule="atLeast"/>
              <w:ind w:right="135"/>
              <w:jc w:val="center"/>
              <w:rPr>
                <w:i/>
                <w:sz w:val="18"/>
                <w:szCs w:val="18"/>
              </w:rPr>
            </w:pPr>
            <w:r w:rsidRPr="0027703A">
              <w:rPr>
                <w:i/>
                <w:sz w:val="18"/>
                <w:szCs w:val="18"/>
              </w:rPr>
              <w:t>17,000</w:t>
            </w:r>
          </w:p>
        </w:tc>
      </w:tr>
      <w:tr w:rsidR="002E5700" w:rsidTr="0098153A">
        <w:trPr>
          <w:cantSplit/>
        </w:trPr>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98" w:type="dxa"/>
            <w:tcBorders>
              <w:top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3811EC" w:rsidTr="0098153A">
        <w:trPr>
          <w:cantSplit/>
        </w:trPr>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8" w:type="dxa"/>
            <w:tcBorders>
              <w:top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98153A">
        <w:trPr>
          <w:cantSplit/>
        </w:trPr>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8" w:type="dxa"/>
            <w:tcBorders>
              <w:top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98153A">
        <w:trPr>
          <w:cantSplit/>
        </w:trPr>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8" w:type="dxa"/>
            <w:tcBorders>
              <w:top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98153A">
        <w:trPr>
          <w:cantSplit/>
        </w:trPr>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8" w:type="dxa"/>
            <w:tcBorders>
              <w:top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98153A">
        <w:trPr>
          <w:cantSplit/>
        </w:trPr>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7"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98" w:type="dxa"/>
            <w:tcBorders>
              <w:top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bl>
    <w:p w:rsidR="0056776B" w:rsidRDefault="0056776B" w:rsidP="0056776B">
      <w:pPr>
        <w:ind w:right="135"/>
        <w:rPr>
          <w:sz w:val="16"/>
          <w:szCs w:val="16"/>
        </w:rPr>
      </w:pPr>
    </w:p>
    <w:p w:rsidR="00FC5BB5" w:rsidRDefault="00FC5BB5" w:rsidP="0056776B">
      <w:pPr>
        <w:ind w:right="135"/>
        <w:rPr>
          <w:sz w:val="16"/>
          <w:szCs w:val="16"/>
        </w:rPr>
      </w:pPr>
    </w:p>
    <w:p w:rsidR="0056776B" w:rsidRPr="00C84CE9" w:rsidRDefault="0056776B" w:rsidP="00C84CE9">
      <w:pPr>
        <w:numPr>
          <w:ilvl w:val="0"/>
          <w:numId w:val="2"/>
        </w:numPr>
        <w:ind w:right="135"/>
        <w:rPr>
          <w:b/>
          <w:smallCaps/>
        </w:rPr>
      </w:pPr>
      <w:r>
        <w:rPr>
          <w:b/>
          <w:smallCaps/>
        </w:rPr>
        <w:t>Liabilities</w:t>
      </w:r>
      <w:r w:rsidR="0067013B">
        <w:rPr>
          <w:b/>
          <w:smallCaps/>
        </w:rPr>
        <w:t xml:space="preserve"> (other than mortgage on primary residence)</w:t>
      </w:r>
    </w:p>
    <w:p w:rsidR="0056776B" w:rsidRPr="004002A5" w:rsidRDefault="0056776B" w:rsidP="0056776B">
      <w:pPr>
        <w:ind w:right="135"/>
        <w:rPr>
          <w:sz w:val="16"/>
          <w:szCs w:val="16"/>
        </w:rPr>
      </w:pPr>
    </w:p>
    <w:tbl>
      <w:tblPr>
        <w:tblW w:w="8789" w:type="dxa"/>
        <w:tblLayout w:type="fixed"/>
        <w:tblLook w:val="0000" w:firstRow="0" w:lastRow="0" w:firstColumn="0" w:lastColumn="0" w:noHBand="0" w:noVBand="0"/>
      </w:tblPr>
      <w:tblGrid>
        <w:gridCol w:w="3261"/>
        <w:gridCol w:w="3402"/>
        <w:gridCol w:w="2126"/>
      </w:tblGrid>
      <w:tr w:rsidR="002E5700" w:rsidTr="002E5700">
        <w:trPr>
          <w:cantSplit/>
        </w:trPr>
        <w:tc>
          <w:tcPr>
            <w:tcW w:w="3261" w:type="dxa"/>
            <w:tcBorders>
              <w:top w:val="single" w:sz="6" w:space="0" w:color="auto"/>
              <w:left w:val="single" w:sz="4" w:space="0" w:color="auto"/>
              <w:bottom w:val="single" w:sz="6" w:space="0" w:color="auto"/>
              <w:right w:val="single" w:sz="6" w:space="0" w:color="auto"/>
            </w:tcBorders>
          </w:tcPr>
          <w:p w:rsidR="002E5700" w:rsidRDefault="002E5700" w:rsidP="0056776B">
            <w:pPr>
              <w:spacing w:before="120" w:after="120"/>
              <w:ind w:right="136"/>
              <w:jc w:val="center"/>
              <w:rPr>
                <w:sz w:val="20"/>
              </w:rPr>
            </w:pPr>
            <w:r>
              <w:rPr>
                <w:sz w:val="20"/>
              </w:rPr>
              <w:t>Nature</w:t>
            </w:r>
          </w:p>
        </w:tc>
        <w:tc>
          <w:tcPr>
            <w:tcW w:w="3402" w:type="dxa"/>
            <w:tcBorders>
              <w:top w:val="single" w:sz="6" w:space="0" w:color="auto"/>
              <w:left w:val="single" w:sz="6" w:space="0" w:color="auto"/>
              <w:bottom w:val="single" w:sz="6" w:space="0" w:color="auto"/>
              <w:right w:val="single" w:sz="6" w:space="0" w:color="auto"/>
            </w:tcBorders>
          </w:tcPr>
          <w:p w:rsidR="002E5700" w:rsidRDefault="002E5700" w:rsidP="0056776B">
            <w:pPr>
              <w:spacing w:before="120" w:after="120"/>
              <w:ind w:right="136"/>
              <w:jc w:val="center"/>
              <w:rPr>
                <w:sz w:val="20"/>
              </w:rPr>
            </w:pPr>
            <w:r>
              <w:rPr>
                <w:sz w:val="20"/>
              </w:rPr>
              <w:t>Creditor</w:t>
            </w: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before="120" w:after="120"/>
              <w:ind w:right="136"/>
              <w:jc w:val="center"/>
              <w:rPr>
                <w:sz w:val="20"/>
              </w:rPr>
            </w:pPr>
            <w:r>
              <w:rPr>
                <w:sz w:val="20"/>
              </w:rPr>
              <w:t>Approx. amount ($)</w:t>
            </w:r>
          </w:p>
        </w:tc>
      </w:tr>
      <w:tr w:rsidR="002E5700" w:rsidTr="0098153A">
        <w:trPr>
          <w:cantSplit/>
        </w:trPr>
        <w:tc>
          <w:tcPr>
            <w:tcW w:w="3261"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bottom"/>
          </w:tcPr>
          <w:p w:rsidR="002E5700" w:rsidRPr="0042523C" w:rsidRDefault="002E5700" w:rsidP="0056776B">
            <w:pPr>
              <w:ind w:right="136"/>
              <w:rPr>
                <w:sz w:val="18"/>
                <w:szCs w:val="18"/>
              </w:rPr>
            </w:pPr>
            <w:r>
              <w:rPr>
                <w:b/>
                <w:i/>
                <w:sz w:val="18"/>
                <w:szCs w:val="18"/>
              </w:rPr>
              <w:t xml:space="preserve">Example – </w:t>
            </w:r>
            <w:r>
              <w:rPr>
                <w:b/>
                <w:i/>
                <w:sz w:val="18"/>
                <w:szCs w:val="18"/>
              </w:rPr>
              <w:br/>
              <w:t xml:space="preserve">    </w:t>
            </w:r>
            <w:r>
              <w:rPr>
                <w:i/>
                <w:sz w:val="18"/>
                <w:szCs w:val="18"/>
              </w:rPr>
              <w:t>Mortgage on investment property</w:t>
            </w:r>
          </w:p>
        </w:tc>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2E5700" w:rsidRPr="0027703A" w:rsidRDefault="002E5700" w:rsidP="0056776B">
            <w:pPr>
              <w:spacing w:line="360" w:lineRule="atLeast"/>
              <w:ind w:right="135"/>
              <w:jc w:val="center"/>
              <w:rPr>
                <w:i/>
                <w:sz w:val="18"/>
                <w:szCs w:val="18"/>
              </w:rPr>
            </w:pPr>
            <w:r w:rsidRPr="0027703A">
              <w:rPr>
                <w:i/>
                <w:sz w:val="18"/>
                <w:szCs w:val="18"/>
              </w:rPr>
              <w:t xml:space="preserve">Commonwealth Bank of </w:t>
            </w:r>
            <w:smartTag w:uri="urn:schemas-microsoft-com:office:smarttags" w:element="City">
              <w:smartTag w:uri="urn:schemas-microsoft-com:office:smarttags" w:element="country-region">
                <w:r w:rsidRPr="0027703A">
                  <w:rPr>
                    <w:i/>
                    <w:sz w:val="18"/>
                    <w:szCs w:val="18"/>
                  </w:rPr>
                  <w:t>Australia</w:t>
                </w:r>
              </w:smartTag>
            </w:smartTag>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2E5700" w:rsidRPr="0027703A" w:rsidRDefault="002E5700" w:rsidP="0056776B">
            <w:pPr>
              <w:spacing w:line="360" w:lineRule="atLeast"/>
              <w:ind w:right="135"/>
              <w:jc w:val="center"/>
              <w:rPr>
                <w:i/>
                <w:sz w:val="18"/>
                <w:szCs w:val="18"/>
              </w:rPr>
            </w:pPr>
            <w:r w:rsidRPr="0027703A">
              <w:rPr>
                <w:i/>
                <w:sz w:val="18"/>
                <w:szCs w:val="18"/>
              </w:rPr>
              <w:t>210,000</w:t>
            </w:r>
          </w:p>
        </w:tc>
      </w:tr>
      <w:tr w:rsidR="002E5700" w:rsidTr="002E5700">
        <w:trPr>
          <w:cantSplit/>
        </w:trPr>
        <w:tc>
          <w:tcPr>
            <w:tcW w:w="3261"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3402"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2E5700">
        <w:trPr>
          <w:cantSplit/>
        </w:trPr>
        <w:tc>
          <w:tcPr>
            <w:tcW w:w="3261"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3402"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2E5700">
        <w:trPr>
          <w:cantSplit/>
        </w:trPr>
        <w:tc>
          <w:tcPr>
            <w:tcW w:w="3261"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3402"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2E5700">
        <w:trPr>
          <w:cantSplit/>
        </w:trPr>
        <w:tc>
          <w:tcPr>
            <w:tcW w:w="3261"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3402"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2E5700">
        <w:trPr>
          <w:cantSplit/>
        </w:trPr>
        <w:tc>
          <w:tcPr>
            <w:tcW w:w="3261"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3402"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2E5700">
        <w:trPr>
          <w:cantSplit/>
        </w:trPr>
        <w:tc>
          <w:tcPr>
            <w:tcW w:w="3261"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3402"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2E5700">
        <w:trPr>
          <w:cantSplit/>
        </w:trPr>
        <w:tc>
          <w:tcPr>
            <w:tcW w:w="3261"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3402"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2E5700">
        <w:trPr>
          <w:cantSplit/>
        </w:trPr>
        <w:tc>
          <w:tcPr>
            <w:tcW w:w="3261" w:type="dxa"/>
            <w:tcBorders>
              <w:top w:val="single" w:sz="6" w:space="0" w:color="auto"/>
              <w:left w:val="single" w:sz="4" w:space="0" w:color="auto"/>
              <w:bottom w:val="single" w:sz="6" w:space="0" w:color="auto"/>
              <w:right w:val="single" w:sz="6" w:space="0" w:color="auto"/>
            </w:tcBorders>
          </w:tcPr>
          <w:p w:rsidR="002E5700" w:rsidRDefault="002E5700" w:rsidP="00856589">
            <w:pPr>
              <w:spacing w:line="360" w:lineRule="atLeast"/>
              <w:ind w:right="135"/>
              <w:rPr>
                <w:sz w:val="20"/>
              </w:rPr>
            </w:pPr>
          </w:p>
        </w:tc>
        <w:tc>
          <w:tcPr>
            <w:tcW w:w="3402" w:type="dxa"/>
            <w:tcBorders>
              <w:top w:val="single" w:sz="6" w:space="0" w:color="auto"/>
              <w:left w:val="single" w:sz="6" w:space="0" w:color="auto"/>
              <w:bottom w:val="single" w:sz="6" w:space="0" w:color="auto"/>
              <w:right w:val="single" w:sz="6" w:space="0" w:color="auto"/>
            </w:tcBorders>
          </w:tcPr>
          <w:p w:rsidR="002E5700" w:rsidRDefault="002E5700" w:rsidP="00856589">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856589">
            <w:pPr>
              <w:spacing w:line="360" w:lineRule="atLeast"/>
              <w:ind w:right="135"/>
              <w:rPr>
                <w:sz w:val="20"/>
              </w:rPr>
            </w:pPr>
          </w:p>
        </w:tc>
      </w:tr>
      <w:tr w:rsidR="002E5700" w:rsidTr="002E5700">
        <w:trPr>
          <w:cantSplit/>
        </w:trPr>
        <w:tc>
          <w:tcPr>
            <w:tcW w:w="3261"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3402"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2E5700">
        <w:trPr>
          <w:cantSplit/>
        </w:trPr>
        <w:tc>
          <w:tcPr>
            <w:tcW w:w="3261"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3402"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3811EC" w:rsidTr="002E5700">
        <w:trPr>
          <w:cantSplit/>
        </w:trPr>
        <w:tc>
          <w:tcPr>
            <w:tcW w:w="3261"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3402"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2E5700">
        <w:trPr>
          <w:cantSplit/>
        </w:trPr>
        <w:tc>
          <w:tcPr>
            <w:tcW w:w="3261"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3402"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2E5700">
        <w:trPr>
          <w:cantSplit/>
        </w:trPr>
        <w:tc>
          <w:tcPr>
            <w:tcW w:w="3261"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3402"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2E5700">
        <w:trPr>
          <w:cantSplit/>
        </w:trPr>
        <w:tc>
          <w:tcPr>
            <w:tcW w:w="3261"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3402"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2E5700">
        <w:trPr>
          <w:cantSplit/>
        </w:trPr>
        <w:tc>
          <w:tcPr>
            <w:tcW w:w="3261"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3402"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bl>
    <w:p w:rsidR="00C84CE9" w:rsidRDefault="00C84CE9" w:rsidP="00C84CE9">
      <w:pPr>
        <w:ind w:right="135"/>
        <w:rPr>
          <w:sz w:val="16"/>
          <w:szCs w:val="16"/>
        </w:rPr>
      </w:pPr>
    </w:p>
    <w:p w:rsidR="00FC5BB5" w:rsidRDefault="00FC5BB5" w:rsidP="00C84CE9">
      <w:pPr>
        <w:ind w:right="135"/>
        <w:rPr>
          <w:sz w:val="16"/>
          <w:szCs w:val="16"/>
        </w:rPr>
      </w:pPr>
    </w:p>
    <w:p w:rsidR="00FC5BB5" w:rsidRPr="00C84CE9" w:rsidRDefault="00FC5BB5" w:rsidP="00C84CE9">
      <w:pPr>
        <w:ind w:right="135"/>
        <w:rPr>
          <w:sz w:val="16"/>
          <w:szCs w:val="16"/>
        </w:rPr>
      </w:pPr>
      <w:r>
        <w:rPr>
          <w:sz w:val="16"/>
          <w:szCs w:val="16"/>
        </w:rPr>
        <w:br w:type="page"/>
      </w:r>
    </w:p>
    <w:p w:rsidR="0056776B" w:rsidRDefault="0056776B" w:rsidP="0056776B">
      <w:pPr>
        <w:numPr>
          <w:ilvl w:val="0"/>
          <w:numId w:val="2"/>
        </w:numPr>
        <w:ind w:right="135"/>
        <w:rPr>
          <w:b/>
          <w:smallCaps/>
        </w:rPr>
      </w:pPr>
      <w:r>
        <w:rPr>
          <w:b/>
          <w:smallCaps/>
        </w:rPr>
        <w:lastRenderedPageBreak/>
        <w:t>Bonds, debentures and like investments</w:t>
      </w:r>
    </w:p>
    <w:p w:rsidR="00096C3D" w:rsidRPr="00C84CE9" w:rsidRDefault="00096C3D" w:rsidP="00096C3D">
      <w:pPr>
        <w:ind w:left="360" w:right="135"/>
        <w:rPr>
          <w:b/>
          <w:smallCaps/>
        </w:rPr>
      </w:pPr>
    </w:p>
    <w:tbl>
      <w:tblPr>
        <w:tblW w:w="8789" w:type="dxa"/>
        <w:tblLayout w:type="fixed"/>
        <w:tblLook w:val="0000" w:firstRow="0" w:lastRow="0" w:firstColumn="0" w:lastColumn="0" w:noHBand="0" w:noVBand="0"/>
      </w:tblPr>
      <w:tblGrid>
        <w:gridCol w:w="2764"/>
        <w:gridCol w:w="2764"/>
        <w:gridCol w:w="1630"/>
        <w:gridCol w:w="1631"/>
      </w:tblGrid>
      <w:tr w:rsidR="002E5700" w:rsidTr="0098153A">
        <w:trPr>
          <w:cantSplit/>
        </w:trPr>
        <w:tc>
          <w:tcPr>
            <w:tcW w:w="2764" w:type="dxa"/>
            <w:tcBorders>
              <w:top w:val="single" w:sz="6" w:space="0" w:color="auto"/>
              <w:left w:val="single" w:sz="4" w:space="0" w:color="auto"/>
              <w:bottom w:val="single" w:sz="6" w:space="0" w:color="auto"/>
              <w:right w:val="single" w:sz="6" w:space="0" w:color="auto"/>
            </w:tcBorders>
          </w:tcPr>
          <w:p w:rsidR="002E5700" w:rsidRDefault="002E5700" w:rsidP="0056776B">
            <w:pPr>
              <w:spacing w:before="120" w:after="120"/>
              <w:ind w:right="136"/>
              <w:jc w:val="center"/>
              <w:rPr>
                <w:sz w:val="20"/>
              </w:rPr>
            </w:pPr>
            <w:r>
              <w:rPr>
                <w:sz w:val="20"/>
              </w:rPr>
              <w:t>Type of investment</w:t>
            </w:r>
          </w:p>
        </w:tc>
        <w:tc>
          <w:tcPr>
            <w:tcW w:w="2764" w:type="dxa"/>
            <w:tcBorders>
              <w:top w:val="single" w:sz="6" w:space="0" w:color="auto"/>
              <w:left w:val="single" w:sz="6" w:space="0" w:color="auto"/>
              <w:bottom w:val="single" w:sz="6" w:space="0" w:color="auto"/>
              <w:right w:val="single" w:sz="6" w:space="0" w:color="auto"/>
            </w:tcBorders>
          </w:tcPr>
          <w:p w:rsidR="002E5700" w:rsidRDefault="002E5700" w:rsidP="0056776B">
            <w:pPr>
              <w:spacing w:before="120" w:after="120"/>
              <w:ind w:right="136"/>
              <w:jc w:val="center"/>
              <w:rPr>
                <w:sz w:val="20"/>
              </w:rPr>
            </w:pPr>
            <w:r>
              <w:rPr>
                <w:sz w:val="20"/>
              </w:rPr>
              <w:t>Body in which investment is held</w:t>
            </w:r>
          </w:p>
        </w:tc>
        <w:tc>
          <w:tcPr>
            <w:tcW w:w="1630" w:type="dxa"/>
            <w:tcBorders>
              <w:top w:val="single" w:sz="6" w:space="0" w:color="auto"/>
              <w:left w:val="single" w:sz="6" w:space="0" w:color="auto"/>
              <w:bottom w:val="single" w:sz="6" w:space="0" w:color="auto"/>
            </w:tcBorders>
          </w:tcPr>
          <w:p w:rsidR="002E5700" w:rsidRDefault="002E5700" w:rsidP="0056776B">
            <w:pPr>
              <w:spacing w:before="120" w:after="120"/>
              <w:ind w:right="136"/>
              <w:jc w:val="center"/>
              <w:rPr>
                <w:sz w:val="20"/>
              </w:rPr>
            </w:pPr>
            <w:r>
              <w:rPr>
                <w:sz w:val="20"/>
              </w:rPr>
              <w:t>Approx. value ($)</w:t>
            </w:r>
          </w:p>
        </w:tc>
        <w:tc>
          <w:tcPr>
            <w:tcW w:w="1631" w:type="dxa"/>
            <w:tcBorders>
              <w:top w:val="single" w:sz="6" w:space="0" w:color="auto"/>
              <w:left w:val="single" w:sz="6" w:space="0" w:color="auto"/>
              <w:bottom w:val="single" w:sz="6" w:space="0" w:color="auto"/>
              <w:right w:val="single" w:sz="6" w:space="0" w:color="auto"/>
            </w:tcBorders>
          </w:tcPr>
          <w:p w:rsidR="002E5700" w:rsidRDefault="002E5700" w:rsidP="0056776B">
            <w:pPr>
              <w:spacing w:before="120" w:after="120"/>
              <w:ind w:right="136"/>
              <w:jc w:val="center"/>
              <w:rPr>
                <w:sz w:val="20"/>
              </w:rPr>
            </w:pPr>
            <w:r>
              <w:rPr>
                <w:sz w:val="20"/>
              </w:rPr>
              <w:t xml:space="preserve">Income </w:t>
            </w:r>
            <w:r>
              <w:rPr>
                <w:sz w:val="20"/>
              </w:rPr>
              <w:br/>
              <w:t>($) p.a.</w:t>
            </w:r>
          </w:p>
        </w:tc>
      </w:tr>
      <w:tr w:rsidR="002E5700" w:rsidTr="0098153A">
        <w:trPr>
          <w:cantSplit/>
        </w:trPr>
        <w:tc>
          <w:tcPr>
            <w:tcW w:w="2764"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bottom"/>
          </w:tcPr>
          <w:p w:rsidR="002E5700" w:rsidRPr="0027703A" w:rsidRDefault="002E5700" w:rsidP="0056776B">
            <w:pPr>
              <w:spacing w:line="360" w:lineRule="atLeast"/>
              <w:ind w:right="135"/>
              <w:rPr>
                <w:i/>
                <w:sz w:val="18"/>
                <w:szCs w:val="18"/>
              </w:rPr>
            </w:pPr>
            <w:r w:rsidRPr="0027703A">
              <w:rPr>
                <w:b/>
                <w:i/>
                <w:sz w:val="18"/>
                <w:szCs w:val="18"/>
              </w:rPr>
              <w:t>Example –</w:t>
            </w:r>
            <w:r w:rsidRPr="0027703A">
              <w:rPr>
                <w:i/>
                <w:sz w:val="18"/>
                <w:szCs w:val="18"/>
              </w:rPr>
              <w:t xml:space="preserve"> managed funds</w:t>
            </w:r>
          </w:p>
        </w:tc>
        <w:tc>
          <w:tcPr>
            <w:tcW w:w="276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2E5700" w:rsidRPr="0027703A" w:rsidRDefault="002E5700" w:rsidP="0056776B">
            <w:pPr>
              <w:spacing w:line="360" w:lineRule="atLeast"/>
              <w:ind w:right="135"/>
              <w:jc w:val="center"/>
              <w:rPr>
                <w:i/>
                <w:sz w:val="18"/>
                <w:szCs w:val="18"/>
              </w:rPr>
            </w:pPr>
            <w:r w:rsidRPr="0027703A">
              <w:rPr>
                <w:i/>
                <w:sz w:val="18"/>
                <w:szCs w:val="18"/>
              </w:rPr>
              <w:t>CDE</w:t>
            </w:r>
          </w:p>
        </w:tc>
        <w:tc>
          <w:tcPr>
            <w:tcW w:w="1630" w:type="dxa"/>
            <w:tcBorders>
              <w:top w:val="single" w:sz="6" w:space="0" w:color="auto"/>
              <w:left w:val="single" w:sz="6" w:space="0" w:color="auto"/>
              <w:bottom w:val="single" w:sz="6" w:space="0" w:color="auto"/>
            </w:tcBorders>
            <w:shd w:val="clear" w:color="auto" w:fill="D9D9D9" w:themeFill="background1" w:themeFillShade="D9"/>
            <w:vAlign w:val="bottom"/>
          </w:tcPr>
          <w:p w:rsidR="002E5700" w:rsidRPr="0027703A" w:rsidRDefault="002E5700" w:rsidP="0056776B">
            <w:pPr>
              <w:spacing w:line="360" w:lineRule="atLeast"/>
              <w:ind w:right="135"/>
              <w:jc w:val="center"/>
              <w:rPr>
                <w:i/>
                <w:sz w:val="18"/>
                <w:szCs w:val="18"/>
              </w:rPr>
            </w:pPr>
            <w:r w:rsidRPr="0027703A">
              <w:rPr>
                <w:i/>
                <w:sz w:val="18"/>
                <w:szCs w:val="18"/>
              </w:rPr>
              <w:t>$140,000</w:t>
            </w:r>
          </w:p>
        </w:tc>
        <w:tc>
          <w:tcPr>
            <w:tcW w:w="163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2E5700" w:rsidRPr="0027703A" w:rsidRDefault="002E5700" w:rsidP="0056776B">
            <w:pPr>
              <w:spacing w:line="360" w:lineRule="atLeast"/>
              <w:ind w:right="135"/>
              <w:jc w:val="center"/>
              <w:rPr>
                <w:i/>
                <w:sz w:val="18"/>
                <w:szCs w:val="18"/>
              </w:rPr>
            </w:pPr>
            <w:r w:rsidRPr="0027703A">
              <w:rPr>
                <w:i/>
                <w:sz w:val="18"/>
                <w:szCs w:val="18"/>
              </w:rPr>
              <w:t>11,000</w:t>
            </w:r>
          </w:p>
        </w:tc>
      </w:tr>
      <w:tr w:rsidR="002E5700" w:rsidTr="0098153A">
        <w:trPr>
          <w:cantSplit/>
        </w:trPr>
        <w:tc>
          <w:tcPr>
            <w:tcW w:w="2764"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764"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1630" w:type="dxa"/>
            <w:tcBorders>
              <w:top w:val="single" w:sz="6" w:space="0" w:color="auto"/>
              <w:left w:val="single" w:sz="6" w:space="0" w:color="auto"/>
              <w:bottom w:val="single" w:sz="6" w:space="0" w:color="auto"/>
            </w:tcBorders>
          </w:tcPr>
          <w:p w:rsidR="002E5700" w:rsidRDefault="002E5700" w:rsidP="0056776B">
            <w:pPr>
              <w:spacing w:line="360" w:lineRule="atLeast"/>
              <w:ind w:right="135"/>
              <w:rPr>
                <w:sz w:val="20"/>
              </w:rPr>
            </w:pPr>
          </w:p>
        </w:tc>
        <w:tc>
          <w:tcPr>
            <w:tcW w:w="1631"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764"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764"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1630" w:type="dxa"/>
            <w:tcBorders>
              <w:top w:val="single" w:sz="6" w:space="0" w:color="auto"/>
              <w:left w:val="single" w:sz="6" w:space="0" w:color="auto"/>
              <w:bottom w:val="single" w:sz="6" w:space="0" w:color="auto"/>
            </w:tcBorders>
          </w:tcPr>
          <w:p w:rsidR="002E5700" w:rsidRDefault="002E5700" w:rsidP="0056776B">
            <w:pPr>
              <w:spacing w:line="360" w:lineRule="atLeast"/>
              <w:ind w:right="135"/>
              <w:rPr>
                <w:sz w:val="20"/>
              </w:rPr>
            </w:pPr>
          </w:p>
        </w:tc>
        <w:tc>
          <w:tcPr>
            <w:tcW w:w="1631"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764"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764"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1630" w:type="dxa"/>
            <w:tcBorders>
              <w:top w:val="single" w:sz="6" w:space="0" w:color="auto"/>
              <w:left w:val="single" w:sz="6" w:space="0" w:color="auto"/>
              <w:bottom w:val="single" w:sz="6" w:space="0" w:color="auto"/>
            </w:tcBorders>
          </w:tcPr>
          <w:p w:rsidR="002E5700" w:rsidRDefault="002E5700" w:rsidP="0056776B">
            <w:pPr>
              <w:spacing w:line="360" w:lineRule="atLeast"/>
              <w:ind w:right="135"/>
              <w:rPr>
                <w:sz w:val="20"/>
              </w:rPr>
            </w:pPr>
          </w:p>
        </w:tc>
        <w:tc>
          <w:tcPr>
            <w:tcW w:w="1631"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764"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764"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1630" w:type="dxa"/>
            <w:tcBorders>
              <w:top w:val="single" w:sz="6" w:space="0" w:color="auto"/>
              <w:left w:val="single" w:sz="6" w:space="0" w:color="auto"/>
              <w:bottom w:val="single" w:sz="6" w:space="0" w:color="auto"/>
            </w:tcBorders>
          </w:tcPr>
          <w:p w:rsidR="002E5700" w:rsidRDefault="002E5700" w:rsidP="0056776B">
            <w:pPr>
              <w:spacing w:line="360" w:lineRule="atLeast"/>
              <w:ind w:right="135"/>
              <w:rPr>
                <w:sz w:val="20"/>
              </w:rPr>
            </w:pPr>
          </w:p>
        </w:tc>
        <w:tc>
          <w:tcPr>
            <w:tcW w:w="1631"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764"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764"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1630" w:type="dxa"/>
            <w:tcBorders>
              <w:top w:val="single" w:sz="6" w:space="0" w:color="auto"/>
              <w:left w:val="single" w:sz="6" w:space="0" w:color="auto"/>
              <w:bottom w:val="single" w:sz="6" w:space="0" w:color="auto"/>
            </w:tcBorders>
          </w:tcPr>
          <w:p w:rsidR="002E5700" w:rsidRDefault="002E5700" w:rsidP="0056776B">
            <w:pPr>
              <w:spacing w:line="360" w:lineRule="atLeast"/>
              <w:ind w:right="135"/>
              <w:rPr>
                <w:sz w:val="20"/>
              </w:rPr>
            </w:pPr>
          </w:p>
        </w:tc>
        <w:tc>
          <w:tcPr>
            <w:tcW w:w="1631"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764"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764"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1630" w:type="dxa"/>
            <w:tcBorders>
              <w:top w:val="single" w:sz="6" w:space="0" w:color="auto"/>
              <w:left w:val="single" w:sz="6" w:space="0" w:color="auto"/>
              <w:bottom w:val="single" w:sz="6" w:space="0" w:color="auto"/>
            </w:tcBorders>
          </w:tcPr>
          <w:p w:rsidR="002E5700" w:rsidRDefault="002E5700" w:rsidP="0056776B">
            <w:pPr>
              <w:spacing w:line="360" w:lineRule="atLeast"/>
              <w:ind w:right="135"/>
              <w:rPr>
                <w:sz w:val="20"/>
              </w:rPr>
            </w:pPr>
          </w:p>
        </w:tc>
        <w:tc>
          <w:tcPr>
            <w:tcW w:w="1631"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764"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764"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1630" w:type="dxa"/>
            <w:tcBorders>
              <w:top w:val="single" w:sz="6" w:space="0" w:color="auto"/>
              <w:left w:val="single" w:sz="6" w:space="0" w:color="auto"/>
              <w:bottom w:val="single" w:sz="6" w:space="0" w:color="auto"/>
            </w:tcBorders>
          </w:tcPr>
          <w:p w:rsidR="002E5700" w:rsidRDefault="002E5700" w:rsidP="0056776B">
            <w:pPr>
              <w:spacing w:line="360" w:lineRule="atLeast"/>
              <w:ind w:right="135"/>
              <w:rPr>
                <w:sz w:val="20"/>
              </w:rPr>
            </w:pPr>
          </w:p>
        </w:tc>
        <w:tc>
          <w:tcPr>
            <w:tcW w:w="1631"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764"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764"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1630" w:type="dxa"/>
            <w:tcBorders>
              <w:top w:val="single" w:sz="6" w:space="0" w:color="auto"/>
              <w:left w:val="single" w:sz="6" w:space="0" w:color="auto"/>
              <w:bottom w:val="single" w:sz="6" w:space="0" w:color="auto"/>
            </w:tcBorders>
          </w:tcPr>
          <w:p w:rsidR="002E5700" w:rsidRDefault="002E5700" w:rsidP="0056776B">
            <w:pPr>
              <w:spacing w:line="360" w:lineRule="atLeast"/>
              <w:ind w:right="135"/>
              <w:rPr>
                <w:sz w:val="20"/>
              </w:rPr>
            </w:pPr>
          </w:p>
        </w:tc>
        <w:tc>
          <w:tcPr>
            <w:tcW w:w="1631"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764"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764"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1630" w:type="dxa"/>
            <w:tcBorders>
              <w:top w:val="single" w:sz="6" w:space="0" w:color="auto"/>
              <w:left w:val="single" w:sz="6" w:space="0" w:color="auto"/>
              <w:bottom w:val="single" w:sz="6" w:space="0" w:color="auto"/>
            </w:tcBorders>
          </w:tcPr>
          <w:p w:rsidR="002E5700" w:rsidRDefault="002E5700" w:rsidP="0056776B">
            <w:pPr>
              <w:spacing w:line="360" w:lineRule="atLeast"/>
              <w:ind w:right="135"/>
              <w:rPr>
                <w:sz w:val="20"/>
              </w:rPr>
            </w:pPr>
          </w:p>
        </w:tc>
        <w:tc>
          <w:tcPr>
            <w:tcW w:w="1631"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98153A">
        <w:trPr>
          <w:cantSplit/>
        </w:trPr>
        <w:tc>
          <w:tcPr>
            <w:tcW w:w="2764"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764"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1630" w:type="dxa"/>
            <w:tcBorders>
              <w:top w:val="single" w:sz="6" w:space="0" w:color="auto"/>
              <w:left w:val="single" w:sz="6" w:space="0" w:color="auto"/>
              <w:bottom w:val="single" w:sz="6" w:space="0" w:color="auto"/>
            </w:tcBorders>
          </w:tcPr>
          <w:p w:rsidR="002E5700" w:rsidRDefault="002E5700" w:rsidP="0056776B">
            <w:pPr>
              <w:spacing w:line="360" w:lineRule="atLeast"/>
              <w:ind w:right="135"/>
              <w:rPr>
                <w:sz w:val="20"/>
              </w:rPr>
            </w:pPr>
          </w:p>
        </w:tc>
        <w:tc>
          <w:tcPr>
            <w:tcW w:w="1631"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3811EC" w:rsidTr="0098153A">
        <w:trPr>
          <w:cantSplit/>
        </w:trPr>
        <w:tc>
          <w:tcPr>
            <w:tcW w:w="2764"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764"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1630" w:type="dxa"/>
            <w:tcBorders>
              <w:top w:val="single" w:sz="6" w:space="0" w:color="auto"/>
              <w:left w:val="single" w:sz="6" w:space="0" w:color="auto"/>
              <w:bottom w:val="single" w:sz="6" w:space="0" w:color="auto"/>
            </w:tcBorders>
          </w:tcPr>
          <w:p w:rsidR="003811EC" w:rsidRDefault="003811EC" w:rsidP="0056776B">
            <w:pPr>
              <w:spacing w:line="360" w:lineRule="atLeast"/>
              <w:ind w:right="135"/>
              <w:rPr>
                <w:sz w:val="20"/>
              </w:rPr>
            </w:pPr>
          </w:p>
        </w:tc>
        <w:tc>
          <w:tcPr>
            <w:tcW w:w="1631"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98153A">
        <w:trPr>
          <w:cantSplit/>
        </w:trPr>
        <w:tc>
          <w:tcPr>
            <w:tcW w:w="2764"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764"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1630" w:type="dxa"/>
            <w:tcBorders>
              <w:top w:val="single" w:sz="6" w:space="0" w:color="auto"/>
              <w:left w:val="single" w:sz="6" w:space="0" w:color="auto"/>
              <w:bottom w:val="single" w:sz="6" w:space="0" w:color="auto"/>
            </w:tcBorders>
          </w:tcPr>
          <w:p w:rsidR="003811EC" w:rsidRDefault="003811EC" w:rsidP="0056776B">
            <w:pPr>
              <w:spacing w:line="360" w:lineRule="atLeast"/>
              <w:ind w:right="135"/>
              <w:rPr>
                <w:sz w:val="20"/>
              </w:rPr>
            </w:pPr>
          </w:p>
        </w:tc>
        <w:tc>
          <w:tcPr>
            <w:tcW w:w="1631"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98153A">
        <w:trPr>
          <w:cantSplit/>
        </w:trPr>
        <w:tc>
          <w:tcPr>
            <w:tcW w:w="2764"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764"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1630" w:type="dxa"/>
            <w:tcBorders>
              <w:top w:val="single" w:sz="6" w:space="0" w:color="auto"/>
              <w:left w:val="single" w:sz="6" w:space="0" w:color="auto"/>
              <w:bottom w:val="single" w:sz="6" w:space="0" w:color="auto"/>
            </w:tcBorders>
          </w:tcPr>
          <w:p w:rsidR="003811EC" w:rsidRDefault="003811EC" w:rsidP="0056776B">
            <w:pPr>
              <w:spacing w:line="360" w:lineRule="atLeast"/>
              <w:ind w:right="135"/>
              <w:rPr>
                <w:sz w:val="20"/>
              </w:rPr>
            </w:pPr>
          </w:p>
        </w:tc>
        <w:tc>
          <w:tcPr>
            <w:tcW w:w="1631"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98153A">
        <w:trPr>
          <w:cantSplit/>
        </w:trPr>
        <w:tc>
          <w:tcPr>
            <w:tcW w:w="2764" w:type="dxa"/>
            <w:tcBorders>
              <w:top w:val="single" w:sz="6" w:space="0" w:color="auto"/>
              <w:left w:val="single" w:sz="4" w:space="0" w:color="auto"/>
              <w:bottom w:val="single" w:sz="4" w:space="0" w:color="auto"/>
              <w:right w:val="single" w:sz="6" w:space="0" w:color="auto"/>
            </w:tcBorders>
          </w:tcPr>
          <w:p w:rsidR="003811EC" w:rsidRDefault="003811EC" w:rsidP="0056776B">
            <w:pPr>
              <w:spacing w:line="360" w:lineRule="atLeast"/>
              <w:ind w:right="135"/>
              <w:rPr>
                <w:sz w:val="20"/>
              </w:rPr>
            </w:pPr>
          </w:p>
        </w:tc>
        <w:tc>
          <w:tcPr>
            <w:tcW w:w="2764" w:type="dxa"/>
            <w:tcBorders>
              <w:top w:val="single" w:sz="6" w:space="0" w:color="auto"/>
              <w:left w:val="single" w:sz="6" w:space="0" w:color="auto"/>
              <w:bottom w:val="single" w:sz="4" w:space="0" w:color="auto"/>
              <w:right w:val="single" w:sz="6" w:space="0" w:color="auto"/>
            </w:tcBorders>
          </w:tcPr>
          <w:p w:rsidR="003811EC" w:rsidRDefault="003811EC" w:rsidP="0056776B">
            <w:pPr>
              <w:spacing w:line="360" w:lineRule="atLeast"/>
              <w:ind w:right="135"/>
              <w:rPr>
                <w:sz w:val="20"/>
              </w:rPr>
            </w:pPr>
          </w:p>
        </w:tc>
        <w:tc>
          <w:tcPr>
            <w:tcW w:w="1630" w:type="dxa"/>
            <w:tcBorders>
              <w:top w:val="single" w:sz="6" w:space="0" w:color="auto"/>
              <w:left w:val="single" w:sz="6" w:space="0" w:color="auto"/>
              <w:bottom w:val="single" w:sz="4" w:space="0" w:color="auto"/>
            </w:tcBorders>
          </w:tcPr>
          <w:p w:rsidR="003811EC" w:rsidRDefault="003811EC" w:rsidP="0056776B">
            <w:pPr>
              <w:spacing w:line="360" w:lineRule="atLeast"/>
              <w:ind w:right="135"/>
              <w:rPr>
                <w:sz w:val="20"/>
              </w:rPr>
            </w:pPr>
          </w:p>
        </w:tc>
        <w:tc>
          <w:tcPr>
            <w:tcW w:w="1631" w:type="dxa"/>
            <w:tcBorders>
              <w:top w:val="single" w:sz="6" w:space="0" w:color="auto"/>
              <w:left w:val="single" w:sz="6" w:space="0" w:color="auto"/>
              <w:bottom w:val="single" w:sz="4" w:space="0" w:color="auto"/>
              <w:right w:val="single" w:sz="6" w:space="0" w:color="auto"/>
            </w:tcBorders>
          </w:tcPr>
          <w:p w:rsidR="003811EC" w:rsidRDefault="003811EC" w:rsidP="0056776B">
            <w:pPr>
              <w:spacing w:line="360" w:lineRule="atLeast"/>
              <w:ind w:right="135"/>
              <w:rPr>
                <w:sz w:val="20"/>
              </w:rPr>
            </w:pPr>
          </w:p>
        </w:tc>
      </w:tr>
    </w:tbl>
    <w:p w:rsidR="00C84CE9" w:rsidRDefault="00C84CE9" w:rsidP="0056776B">
      <w:pPr>
        <w:ind w:right="135"/>
        <w:rPr>
          <w:sz w:val="16"/>
          <w:szCs w:val="16"/>
        </w:rPr>
      </w:pPr>
    </w:p>
    <w:p w:rsidR="00EB2B0E" w:rsidRDefault="00EB2B0E" w:rsidP="0056776B">
      <w:pPr>
        <w:ind w:right="135"/>
        <w:rPr>
          <w:sz w:val="16"/>
          <w:szCs w:val="16"/>
        </w:rPr>
      </w:pPr>
    </w:p>
    <w:p w:rsidR="0056776B" w:rsidRPr="00C84CE9" w:rsidRDefault="0056776B" w:rsidP="00C84CE9">
      <w:pPr>
        <w:numPr>
          <w:ilvl w:val="0"/>
          <w:numId w:val="2"/>
        </w:numPr>
        <w:ind w:right="135"/>
        <w:rPr>
          <w:b/>
          <w:smallCaps/>
        </w:rPr>
      </w:pPr>
      <w:r>
        <w:rPr>
          <w:b/>
          <w:smallCaps/>
        </w:rPr>
        <w:t>Savings or investment accounts</w:t>
      </w:r>
    </w:p>
    <w:p w:rsidR="0056776B" w:rsidRPr="004002A5" w:rsidRDefault="0056776B" w:rsidP="0056776B">
      <w:pPr>
        <w:ind w:right="135"/>
        <w:rPr>
          <w:sz w:val="16"/>
          <w:szCs w:val="16"/>
        </w:rPr>
      </w:pPr>
    </w:p>
    <w:tbl>
      <w:tblPr>
        <w:tblW w:w="0" w:type="auto"/>
        <w:tblLayout w:type="fixed"/>
        <w:tblLook w:val="0000" w:firstRow="0" w:lastRow="0" w:firstColumn="0" w:lastColumn="0" w:noHBand="0" w:noVBand="0"/>
      </w:tblPr>
      <w:tblGrid>
        <w:gridCol w:w="4392"/>
        <w:gridCol w:w="4392"/>
      </w:tblGrid>
      <w:tr w:rsidR="00080F0B" w:rsidTr="0098153A">
        <w:trPr>
          <w:cantSplit/>
        </w:trPr>
        <w:tc>
          <w:tcPr>
            <w:tcW w:w="4392" w:type="dxa"/>
            <w:tcBorders>
              <w:top w:val="single" w:sz="6" w:space="0" w:color="auto"/>
              <w:left w:val="single" w:sz="4" w:space="0" w:color="auto"/>
              <w:bottom w:val="single" w:sz="6" w:space="0" w:color="auto"/>
              <w:right w:val="single" w:sz="6" w:space="0" w:color="auto"/>
            </w:tcBorders>
          </w:tcPr>
          <w:p w:rsidR="00080F0B" w:rsidRDefault="00080F0B" w:rsidP="0056776B">
            <w:pPr>
              <w:spacing w:before="120" w:after="120"/>
              <w:ind w:right="136"/>
              <w:jc w:val="center"/>
              <w:rPr>
                <w:sz w:val="20"/>
              </w:rPr>
            </w:pPr>
            <w:r>
              <w:rPr>
                <w:sz w:val="20"/>
              </w:rPr>
              <w:t>Nature</w:t>
            </w:r>
          </w:p>
        </w:tc>
        <w:tc>
          <w:tcPr>
            <w:tcW w:w="4392" w:type="dxa"/>
            <w:tcBorders>
              <w:top w:val="single" w:sz="6" w:space="0" w:color="auto"/>
              <w:left w:val="single" w:sz="6" w:space="0" w:color="auto"/>
              <w:bottom w:val="single" w:sz="6" w:space="0" w:color="auto"/>
              <w:right w:val="single" w:sz="6" w:space="0" w:color="auto"/>
            </w:tcBorders>
          </w:tcPr>
          <w:p w:rsidR="00080F0B" w:rsidRDefault="00080F0B" w:rsidP="0056776B">
            <w:pPr>
              <w:spacing w:before="120" w:after="120"/>
              <w:ind w:right="136"/>
              <w:jc w:val="center"/>
              <w:rPr>
                <w:sz w:val="20"/>
              </w:rPr>
            </w:pPr>
            <w:r>
              <w:rPr>
                <w:sz w:val="20"/>
              </w:rPr>
              <w:t>Name of Bank/Institution</w:t>
            </w:r>
          </w:p>
        </w:tc>
      </w:tr>
      <w:tr w:rsidR="00080F0B" w:rsidTr="0098153A">
        <w:trPr>
          <w:cantSplit/>
        </w:trPr>
        <w:tc>
          <w:tcPr>
            <w:tcW w:w="4392"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bottom"/>
          </w:tcPr>
          <w:p w:rsidR="00080F0B" w:rsidRPr="0027703A" w:rsidRDefault="00080F0B" w:rsidP="00080F0B">
            <w:pPr>
              <w:spacing w:line="360" w:lineRule="atLeast"/>
              <w:ind w:right="135"/>
              <w:rPr>
                <w:i/>
                <w:sz w:val="18"/>
                <w:szCs w:val="18"/>
              </w:rPr>
            </w:pPr>
            <w:r w:rsidRPr="0027703A">
              <w:rPr>
                <w:b/>
                <w:i/>
                <w:sz w:val="18"/>
                <w:szCs w:val="18"/>
              </w:rPr>
              <w:t>Example –</w:t>
            </w:r>
            <w:r w:rsidRPr="0027703A">
              <w:rPr>
                <w:i/>
                <w:sz w:val="18"/>
                <w:szCs w:val="18"/>
              </w:rPr>
              <w:t xml:space="preserve"> </w:t>
            </w:r>
            <w:r>
              <w:rPr>
                <w:i/>
                <w:sz w:val="18"/>
                <w:szCs w:val="18"/>
              </w:rPr>
              <w:t>long term deposit</w:t>
            </w:r>
          </w:p>
        </w:tc>
        <w:tc>
          <w:tcPr>
            <w:tcW w:w="43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080F0B" w:rsidRPr="0027703A" w:rsidRDefault="00080F0B" w:rsidP="0056776B">
            <w:pPr>
              <w:spacing w:line="360" w:lineRule="atLeast"/>
              <w:ind w:right="135"/>
              <w:jc w:val="center"/>
              <w:rPr>
                <w:i/>
                <w:sz w:val="18"/>
                <w:szCs w:val="18"/>
              </w:rPr>
            </w:pPr>
            <w:r w:rsidRPr="0027703A">
              <w:rPr>
                <w:i/>
                <w:sz w:val="18"/>
                <w:szCs w:val="18"/>
              </w:rPr>
              <w:t xml:space="preserve">Commonwealth Bank of </w:t>
            </w:r>
            <w:smartTag w:uri="urn:schemas-microsoft-com:office:smarttags" w:element="City">
              <w:smartTag w:uri="urn:schemas-microsoft-com:office:smarttags" w:element="country-region">
                <w:r w:rsidRPr="0027703A">
                  <w:rPr>
                    <w:i/>
                    <w:sz w:val="18"/>
                    <w:szCs w:val="18"/>
                  </w:rPr>
                  <w:t>Australia</w:t>
                </w:r>
              </w:smartTag>
            </w:smartTag>
          </w:p>
        </w:tc>
      </w:tr>
      <w:tr w:rsidR="00080F0B" w:rsidTr="0098153A">
        <w:trPr>
          <w:cantSplit/>
        </w:trPr>
        <w:tc>
          <w:tcPr>
            <w:tcW w:w="4392" w:type="dxa"/>
            <w:tcBorders>
              <w:top w:val="single" w:sz="6" w:space="0" w:color="auto"/>
              <w:left w:val="single" w:sz="4" w:space="0" w:color="auto"/>
              <w:bottom w:val="single" w:sz="6" w:space="0" w:color="auto"/>
              <w:right w:val="single" w:sz="6" w:space="0" w:color="auto"/>
            </w:tcBorders>
          </w:tcPr>
          <w:p w:rsidR="00080F0B" w:rsidRDefault="00080F0B" w:rsidP="0056776B">
            <w:pPr>
              <w:spacing w:line="360" w:lineRule="atLeast"/>
              <w:ind w:right="135"/>
              <w:rPr>
                <w:sz w:val="20"/>
              </w:rPr>
            </w:pPr>
          </w:p>
        </w:tc>
        <w:tc>
          <w:tcPr>
            <w:tcW w:w="4392" w:type="dxa"/>
            <w:tcBorders>
              <w:top w:val="single" w:sz="6" w:space="0" w:color="auto"/>
              <w:left w:val="single" w:sz="6" w:space="0" w:color="auto"/>
              <w:bottom w:val="single" w:sz="6" w:space="0" w:color="auto"/>
              <w:right w:val="single" w:sz="6" w:space="0" w:color="auto"/>
            </w:tcBorders>
          </w:tcPr>
          <w:p w:rsidR="00080F0B" w:rsidRDefault="00080F0B" w:rsidP="0056776B">
            <w:pPr>
              <w:spacing w:line="360" w:lineRule="atLeast"/>
              <w:ind w:right="135"/>
              <w:rPr>
                <w:sz w:val="20"/>
              </w:rPr>
            </w:pPr>
          </w:p>
        </w:tc>
      </w:tr>
      <w:tr w:rsidR="00080F0B" w:rsidTr="0098153A">
        <w:trPr>
          <w:cantSplit/>
        </w:trPr>
        <w:tc>
          <w:tcPr>
            <w:tcW w:w="4392" w:type="dxa"/>
            <w:tcBorders>
              <w:top w:val="single" w:sz="6" w:space="0" w:color="auto"/>
              <w:left w:val="single" w:sz="4" w:space="0" w:color="auto"/>
              <w:bottom w:val="single" w:sz="6" w:space="0" w:color="auto"/>
              <w:right w:val="single" w:sz="6" w:space="0" w:color="auto"/>
            </w:tcBorders>
          </w:tcPr>
          <w:p w:rsidR="00080F0B" w:rsidRDefault="00080F0B" w:rsidP="0056776B">
            <w:pPr>
              <w:spacing w:line="360" w:lineRule="atLeast"/>
              <w:ind w:right="135"/>
              <w:rPr>
                <w:sz w:val="20"/>
              </w:rPr>
            </w:pPr>
          </w:p>
        </w:tc>
        <w:tc>
          <w:tcPr>
            <w:tcW w:w="4392" w:type="dxa"/>
            <w:tcBorders>
              <w:top w:val="single" w:sz="6" w:space="0" w:color="auto"/>
              <w:left w:val="single" w:sz="6" w:space="0" w:color="auto"/>
              <w:bottom w:val="single" w:sz="6" w:space="0" w:color="auto"/>
              <w:right w:val="single" w:sz="6" w:space="0" w:color="auto"/>
            </w:tcBorders>
          </w:tcPr>
          <w:p w:rsidR="00080F0B" w:rsidRDefault="00080F0B" w:rsidP="0056776B">
            <w:pPr>
              <w:spacing w:line="360" w:lineRule="atLeast"/>
              <w:ind w:right="135"/>
              <w:rPr>
                <w:sz w:val="20"/>
              </w:rPr>
            </w:pPr>
          </w:p>
        </w:tc>
      </w:tr>
      <w:tr w:rsidR="00080F0B" w:rsidTr="0098153A">
        <w:trPr>
          <w:cantSplit/>
        </w:trPr>
        <w:tc>
          <w:tcPr>
            <w:tcW w:w="4392" w:type="dxa"/>
            <w:tcBorders>
              <w:top w:val="single" w:sz="6" w:space="0" w:color="auto"/>
              <w:left w:val="single" w:sz="4" w:space="0" w:color="auto"/>
              <w:bottom w:val="single" w:sz="6" w:space="0" w:color="auto"/>
              <w:right w:val="single" w:sz="6" w:space="0" w:color="auto"/>
            </w:tcBorders>
          </w:tcPr>
          <w:p w:rsidR="00080F0B" w:rsidRDefault="00080F0B" w:rsidP="0056776B">
            <w:pPr>
              <w:spacing w:line="360" w:lineRule="atLeast"/>
              <w:ind w:right="135"/>
              <w:rPr>
                <w:sz w:val="20"/>
              </w:rPr>
            </w:pPr>
          </w:p>
        </w:tc>
        <w:tc>
          <w:tcPr>
            <w:tcW w:w="4392" w:type="dxa"/>
            <w:tcBorders>
              <w:top w:val="single" w:sz="6" w:space="0" w:color="auto"/>
              <w:left w:val="single" w:sz="6" w:space="0" w:color="auto"/>
              <w:bottom w:val="single" w:sz="6" w:space="0" w:color="auto"/>
              <w:right w:val="single" w:sz="6" w:space="0" w:color="auto"/>
            </w:tcBorders>
          </w:tcPr>
          <w:p w:rsidR="00080F0B" w:rsidRDefault="00080F0B" w:rsidP="0056776B">
            <w:pPr>
              <w:spacing w:line="360" w:lineRule="atLeast"/>
              <w:ind w:right="135"/>
              <w:rPr>
                <w:sz w:val="20"/>
              </w:rPr>
            </w:pPr>
          </w:p>
        </w:tc>
      </w:tr>
      <w:tr w:rsidR="00080F0B" w:rsidTr="0098153A">
        <w:trPr>
          <w:cantSplit/>
        </w:trPr>
        <w:tc>
          <w:tcPr>
            <w:tcW w:w="4392" w:type="dxa"/>
            <w:tcBorders>
              <w:top w:val="single" w:sz="6" w:space="0" w:color="auto"/>
              <w:left w:val="single" w:sz="4" w:space="0" w:color="auto"/>
              <w:bottom w:val="single" w:sz="6" w:space="0" w:color="auto"/>
              <w:right w:val="single" w:sz="6" w:space="0" w:color="auto"/>
            </w:tcBorders>
          </w:tcPr>
          <w:p w:rsidR="00080F0B" w:rsidRDefault="00080F0B" w:rsidP="0056776B">
            <w:pPr>
              <w:spacing w:line="360" w:lineRule="atLeast"/>
              <w:ind w:right="135"/>
              <w:rPr>
                <w:sz w:val="20"/>
              </w:rPr>
            </w:pPr>
          </w:p>
        </w:tc>
        <w:tc>
          <w:tcPr>
            <w:tcW w:w="4392" w:type="dxa"/>
            <w:tcBorders>
              <w:top w:val="single" w:sz="6" w:space="0" w:color="auto"/>
              <w:left w:val="single" w:sz="6" w:space="0" w:color="auto"/>
              <w:bottom w:val="single" w:sz="6" w:space="0" w:color="auto"/>
              <w:right w:val="single" w:sz="6" w:space="0" w:color="auto"/>
            </w:tcBorders>
          </w:tcPr>
          <w:p w:rsidR="00080F0B" w:rsidRDefault="00080F0B" w:rsidP="0056776B">
            <w:pPr>
              <w:spacing w:line="360" w:lineRule="atLeast"/>
              <w:ind w:right="135"/>
              <w:rPr>
                <w:sz w:val="20"/>
              </w:rPr>
            </w:pPr>
          </w:p>
        </w:tc>
      </w:tr>
      <w:tr w:rsidR="00080F0B" w:rsidTr="0098153A">
        <w:trPr>
          <w:cantSplit/>
        </w:trPr>
        <w:tc>
          <w:tcPr>
            <w:tcW w:w="4392" w:type="dxa"/>
            <w:tcBorders>
              <w:top w:val="single" w:sz="6" w:space="0" w:color="auto"/>
              <w:left w:val="single" w:sz="4" w:space="0" w:color="auto"/>
              <w:bottom w:val="single" w:sz="6" w:space="0" w:color="auto"/>
              <w:right w:val="single" w:sz="6" w:space="0" w:color="auto"/>
            </w:tcBorders>
          </w:tcPr>
          <w:p w:rsidR="00080F0B" w:rsidRDefault="00080F0B" w:rsidP="0056776B">
            <w:pPr>
              <w:spacing w:line="360" w:lineRule="atLeast"/>
              <w:ind w:right="135"/>
              <w:rPr>
                <w:sz w:val="20"/>
              </w:rPr>
            </w:pPr>
          </w:p>
        </w:tc>
        <w:tc>
          <w:tcPr>
            <w:tcW w:w="4392" w:type="dxa"/>
            <w:tcBorders>
              <w:top w:val="single" w:sz="6" w:space="0" w:color="auto"/>
              <w:left w:val="single" w:sz="6" w:space="0" w:color="auto"/>
              <w:bottom w:val="single" w:sz="6" w:space="0" w:color="auto"/>
              <w:right w:val="single" w:sz="6" w:space="0" w:color="auto"/>
            </w:tcBorders>
          </w:tcPr>
          <w:p w:rsidR="00080F0B" w:rsidRDefault="00080F0B" w:rsidP="0056776B">
            <w:pPr>
              <w:spacing w:line="360" w:lineRule="atLeast"/>
              <w:ind w:right="135"/>
              <w:rPr>
                <w:sz w:val="20"/>
              </w:rPr>
            </w:pPr>
          </w:p>
        </w:tc>
      </w:tr>
      <w:tr w:rsidR="00080F0B" w:rsidTr="0098153A">
        <w:trPr>
          <w:cantSplit/>
        </w:trPr>
        <w:tc>
          <w:tcPr>
            <w:tcW w:w="4392" w:type="dxa"/>
            <w:tcBorders>
              <w:top w:val="single" w:sz="6" w:space="0" w:color="auto"/>
              <w:left w:val="single" w:sz="4" w:space="0" w:color="auto"/>
              <w:bottom w:val="single" w:sz="6" w:space="0" w:color="auto"/>
              <w:right w:val="single" w:sz="6" w:space="0" w:color="auto"/>
            </w:tcBorders>
          </w:tcPr>
          <w:p w:rsidR="00080F0B" w:rsidRDefault="00080F0B" w:rsidP="0056776B">
            <w:pPr>
              <w:spacing w:line="360" w:lineRule="atLeast"/>
              <w:ind w:right="135"/>
              <w:rPr>
                <w:sz w:val="20"/>
              </w:rPr>
            </w:pPr>
          </w:p>
        </w:tc>
        <w:tc>
          <w:tcPr>
            <w:tcW w:w="4392" w:type="dxa"/>
            <w:tcBorders>
              <w:top w:val="single" w:sz="6" w:space="0" w:color="auto"/>
              <w:left w:val="single" w:sz="6" w:space="0" w:color="auto"/>
              <w:bottom w:val="single" w:sz="6" w:space="0" w:color="auto"/>
              <w:right w:val="single" w:sz="6" w:space="0" w:color="auto"/>
            </w:tcBorders>
          </w:tcPr>
          <w:p w:rsidR="00080F0B" w:rsidRDefault="00080F0B" w:rsidP="0056776B">
            <w:pPr>
              <w:spacing w:line="360" w:lineRule="atLeast"/>
              <w:ind w:right="135"/>
              <w:rPr>
                <w:sz w:val="20"/>
              </w:rPr>
            </w:pPr>
          </w:p>
        </w:tc>
      </w:tr>
      <w:tr w:rsidR="00080F0B" w:rsidTr="0098153A">
        <w:trPr>
          <w:cantSplit/>
        </w:trPr>
        <w:tc>
          <w:tcPr>
            <w:tcW w:w="4392" w:type="dxa"/>
            <w:tcBorders>
              <w:top w:val="single" w:sz="6" w:space="0" w:color="auto"/>
              <w:left w:val="single" w:sz="4" w:space="0" w:color="auto"/>
              <w:bottom w:val="single" w:sz="6" w:space="0" w:color="auto"/>
              <w:right w:val="single" w:sz="6" w:space="0" w:color="auto"/>
            </w:tcBorders>
          </w:tcPr>
          <w:p w:rsidR="00080F0B" w:rsidRDefault="00080F0B" w:rsidP="0056776B">
            <w:pPr>
              <w:spacing w:line="360" w:lineRule="atLeast"/>
              <w:ind w:right="135"/>
              <w:rPr>
                <w:sz w:val="20"/>
              </w:rPr>
            </w:pPr>
          </w:p>
        </w:tc>
        <w:tc>
          <w:tcPr>
            <w:tcW w:w="4392" w:type="dxa"/>
            <w:tcBorders>
              <w:top w:val="single" w:sz="6" w:space="0" w:color="auto"/>
              <w:left w:val="single" w:sz="6" w:space="0" w:color="auto"/>
              <w:bottom w:val="single" w:sz="6" w:space="0" w:color="auto"/>
              <w:right w:val="single" w:sz="6" w:space="0" w:color="auto"/>
            </w:tcBorders>
          </w:tcPr>
          <w:p w:rsidR="00080F0B" w:rsidRDefault="00080F0B" w:rsidP="0056776B">
            <w:pPr>
              <w:spacing w:line="360" w:lineRule="atLeast"/>
              <w:ind w:right="135"/>
              <w:rPr>
                <w:sz w:val="20"/>
              </w:rPr>
            </w:pPr>
          </w:p>
        </w:tc>
      </w:tr>
      <w:tr w:rsidR="00080F0B" w:rsidTr="0098153A">
        <w:trPr>
          <w:cantSplit/>
        </w:trPr>
        <w:tc>
          <w:tcPr>
            <w:tcW w:w="4392" w:type="dxa"/>
            <w:tcBorders>
              <w:top w:val="single" w:sz="6" w:space="0" w:color="auto"/>
              <w:left w:val="single" w:sz="4" w:space="0" w:color="auto"/>
              <w:bottom w:val="single" w:sz="6" w:space="0" w:color="auto"/>
              <w:right w:val="single" w:sz="6" w:space="0" w:color="auto"/>
            </w:tcBorders>
          </w:tcPr>
          <w:p w:rsidR="00080F0B" w:rsidRDefault="00080F0B" w:rsidP="0056776B">
            <w:pPr>
              <w:spacing w:line="360" w:lineRule="atLeast"/>
              <w:ind w:right="135"/>
              <w:rPr>
                <w:sz w:val="20"/>
              </w:rPr>
            </w:pPr>
          </w:p>
        </w:tc>
        <w:tc>
          <w:tcPr>
            <w:tcW w:w="4392" w:type="dxa"/>
            <w:tcBorders>
              <w:top w:val="single" w:sz="6" w:space="0" w:color="auto"/>
              <w:left w:val="single" w:sz="6" w:space="0" w:color="auto"/>
              <w:bottom w:val="single" w:sz="6" w:space="0" w:color="auto"/>
              <w:right w:val="single" w:sz="6" w:space="0" w:color="auto"/>
            </w:tcBorders>
          </w:tcPr>
          <w:p w:rsidR="00080F0B" w:rsidRDefault="00080F0B" w:rsidP="0056776B">
            <w:pPr>
              <w:spacing w:line="360" w:lineRule="atLeast"/>
              <w:ind w:right="135"/>
              <w:rPr>
                <w:sz w:val="20"/>
              </w:rPr>
            </w:pPr>
          </w:p>
        </w:tc>
      </w:tr>
      <w:tr w:rsidR="00080F0B" w:rsidTr="0098153A">
        <w:trPr>
          <w:cantSplit/>
        </w:trPr>
        <w:tc>
          <w:tcPr>
            <w:tcW w:w="4392" w:type="dxa"/>
            <w:tcBorders>
              <w:top w:val="single" w:sz="6" w:space="0" w:color="auto"/>
              <w:left w:val="single" w:sz="4" w:space="0" w:color="auto"/>
              <w:bottom w:val="single" w:sz="6" w:space="0" w:color="auto"/>
              <w:right w:val="single" w:sz="6" w:space="0" w:color="auto"/>
            </w:tcBorders>
          </w:tcPr>
          <w:p w:rsidR="00080F0B" w:rsidRDefault="00080F0B" w:rsidP="0056776B">
            <w:pPr>
              <w:spacing w:line="360" w:lineRule="atLeast"/>
              <w:ind w:right="135"/>
              <w:rPr>
                <w:sz w:val="20"/>
              </w:rPr>
            </w:pPr>
          </w:p>
        </w:tc>
        <w:tc>
          <w:tcPr>
            <w:tcW w:w="4392" w:type="dxa"/>
            <w:tcBorders>
              <w:top w:val="single" w:sz="6" w:space="0" w:color="auto"/>
              <w:left w:val="single" w:sz="6" w:space="0" w:color="auto"/>
              <w:bottom w:val="single" w:sz="6" w:space="0" w:color="auto"/>
              <w:right w:val="single" w:sz="6" w:space="0" w:color="auto"/>
            </w:tcBorders>
          </w:tcPr>
          <w:p w:rsidR="00080F0B" w:rsidRDefault="00080F0B" w:rsidP="0056776B">
            <w:pPr>
              <w:spacing w:line="360" w:lineRule="atLeast"/>
              <w:ind w:right="135"/>
              <w:rPr>
                <w:sz w:val="20"/>
              </w:rPr>
            </w:pPr>
          </w:p>
        </w:tc>
      </w:tr>
      <w:tr w:rsidR="00080F0B" w:rsidTr="0098153A">
        <w:trPr>
          <w:cantSplit/>
        </w:trPr>
        <w:tc>
          <w:tcPr>
            <w:tcW w:w="4392" w:type="dxa"/>
            <w:tcBorders>
              <w:top w:val="single" w:sz="6" w:space="0" w:color="auto"/>
              <w:left w:val="single" w:sz="4" w:space="0" w:color="auto"/>
              <w:bottom w:val="single" w:sz="6" w:space="0" w:color="auto"/>
              <w:right w:val="single" w:sz="6" w:space="0" w:color="auto"/>
            </w:tcBorders>
          </w:tcPr>
          <w:p w:rsidR="00080F0B" w:rsidRDefault="00080F0B" w:rsidP="0056776B">
            <w:pPr>
              <w:spacing w:line="360" w:lineRule="atLeast"/>
              <w:ind w:right="135"/>
              <w:rPr>
                <w:sz w:val="20"/>
              </w:rPr>
            </w:pPr>
          </w:p>
        </w:tc>
        <w:tc>
          <w:tcPr>
            <w:tcW w:w="4392" w:type="dxa"/>
            <w:tcBorders>
              <w:top w:val="single" w:sz="6" w:space="0" w:color="auto"/>
              <w:left w:val="single" w:sz="6" w:space="0" w:color="auto"/>
              <w:bottom w:val="single" w:sz="6" w:space="0" w:color="auto"/>
              <w:right w:val="single" w:sz="6" w:space="0" w:color="auto"/>
            </w:tcBorders>
          </w:tcPr>
          <w:p w:rsidR="00080F0B" w:rsidRDefault="00080F0B" w:rsidP="0056776B">
            <w:pPr>
              <w:spacing w:line="360" w:lineRule="atLeast"/>
              <w:ind w:right="135"/>
              <w:rPr>
                <w:sz w:val="20"/>
              </w:rPr>
            </w:pPr>
          </w:p>
        </w:tc>
      </w:tr>
      <w:tr w:rsidR="003811EC" w:rsidTr="0098153A">
        <w:trPr>
          <w:cantSplit/>
        </w:trPr>
        <w:tc>
          <w:tcPr>
            <w:tcW w:w="4392"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4392"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98153A">
        <w:trPr>
          <w:cantSplit/>
        </w:trPr>
        <w:tc>
          <w:tcPr>
            <w:tcW w:w="4392"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4392"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98153A">
        <w:trPr>
          <w:cantSplit/>
        </w:trPr>
        <w:tc>
          <w:tcPr>
            <w:tcW w:w="4392"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4392"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98153A">
        <w:trPr>
          <w:cantSplit/>
        </w:trPr>
        <w:tc>
          <w:tcPr>
            <w:tcW w:w="4392"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4392"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98153A">
        <w:trPr>
          <w:cantSplit/>
        </w:trPr>
        <w:tc>
          <w:tcPr>
            <w:tcW w:w="4392"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4392"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98153A">
        <w:trPr>
          <w:cantSplit/>
        </w:trPr>
        <w:tc>
          <w:tcPr>
            <w:tcW w:w="4392"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4392"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bl>
    <w:p w:rsidR="0056776B" w:rsidRPr="004002A5" w:rsidRDefault="0056776B" w:rsidP="0056776B">
      <w:pPr>
        <w:ind w:right="135"/>
        <w:rPr>
          <w:sz w:val="16"/>
          <w:szCs w:val="16"/>
        </w:rPr>
      </w:pPr>
    </w:p>
    <w:p w:rsidR="0056776B" w:rsidRPr="00C84CE9" w:rsidRDefault="003B29E3" w:rsidP="00C84CE9">
      <w:pPr>
        <w:numPr>
          <w:ilvl w:val="0"/>
          <w:numId w:val="2"/>
        </w:numPr>
        <w:ind w:right="135"/>
        <w:rPr>
          <w:b/>
          <w:smallCaps/>
        </w:rPr>
      </w:pPr>
      <w:r>
        <w:rPr>
          <w:b/>
          <w:smallCaps/>
        </w:rPr>
        <w:br w:type="page"/>
      </w:r>
      <w:r w:rsidR="0056776B">
        <w:rPr>
          <w:b/>
          <w:smallCaps/>
        </w:rPr>
        <w:lastRenderedPageBreak/>
        <w:t>Other assets each valued at over $7,500</w:t>
      </w:r>
    </w:p>
    <w:p w:rsidR="0056776B" w:rsidRPr="004002A5" w:rsidRDefault="0056776B" w:rsidP="0056776B">
      <w:pPr>
        <w:ind w:right="135"/>
        <w:rPr>
          <w:sz w:val="16"/>
          <w:szCs w:val="16"/>
        </w:rPr>
      </w:pPr>
    </w:p>
    <w:tbl>
      <w:tblPr>
        <w:tblW w:w="0" w:type="auto"/>
        <w:tblLayout w:type="fixed"/>
        <w:tblLook w:val="0000" w:firstRow="0" w:lastRow="0" w:firstColumn="0" w:lastColumn="0" w:noHBand="0" w:noVBand="0"/>
      </w:tblPr>
      <w:tblGrid>
        <w:gridCol w:w="6663"/>
        <w:gridCol w:w="2126"/>
      </w:tblGrid>
      <w:tr w:rsidR="002E5700" w:rsidTr="002E5700">
        <w:trPr>
          <w:cantSplit/>
        </w:trPr>
        <w:tc>
          <w:tcPr>
            <w:tcW w:w="6663" w:type="dxa"/>
            <w:tcBorders>
              <w:top w:val="single" w:sz="6" w:space="0" w:color="auto"/>
              <w:left w:val="single" w:sz="4" w:space="0" w:color="auto"/>
              <w:bottom w:val="single" w:sz="6" w:space="0" w:color="auto"/>
              <w:right w:val="single" w:sz="6" w:space="0" w:color="auto"/>
            </w:tcBorders>
          </w:tcPr>
          <w:p w:rsidR="002E5700" w:rsidRDefault="002E5700" w:rsidP="0056776B">
            <w:pPr>
              <w:spacing w:before="120" w:after="120"/>
              <w:ind w:right="136"/>
              <w:jc w:val="center"/>
              <w:rPr>
                <w:sz w:val="20"/>
              </w:rPr>
            </w:pPr>
            <w:r>
              <w:rPr>
                <w:sz w:val="20"/>
              </w:rPr>
              <w:t>Asset</w:t>
            </w: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before="120" w:after="120"/>
              <w:ind w:right="136"/>
              <w:jc w:val="center"/>
              <w:rPr>
                <w:sz w:val="20"/>
              </w:rPr>
            </w:pPr>
            <w:r>
              <w:rPr>
                <w:sz w:val="20"/>
              </w:rPr>
              <w:t xml:space="preserve">Annual income or </w:t>
            </w:r>
            <w:proofErr w:type="spellStart"/>
            <w:r>
              <w:rPr>
                <w:sz w:val="20"/>
              </w:rPr>
              <w:t>approx</w:t>
            </w:r>
            <w:proofErr w:type="spellEnd"/>
            <w:r>
              <w:rPr>
                <w:sz w:val="20"/>
              </w:rPr>
              <w:t xml:space="preserve"> value ($)</w:t>
            </w:r>
          </w:p>
        </w:tc>
      </w:tr>
      <w:tr w:rsidR="002E5700" w:rsidTr="0098153A">
        <w:trPr>
          <w:cantSplit/>
        </w:trPr>
        <w:tc>
          <w:tcPr>
            <w:tcW w:w="6663"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bottom"/>
          </w:tcPr>
          <w:p w:rsidR="002E5700" w:rsidRPr="0042523C" w:rsidRDefault="002E5700" w:rsidP="0056776B">
            <w:pPr>
              <w:spacing w:line="360" w:lineRule="atLeast"/>
              <w:ind w:right="135"/>
              <w:rPr>
                <w:sz w:val="18"/>
                <w:szCs w:val="18"/>
              </w:rPr>
            </w:pPr>
            <w:r w:rsidRPr="0027703A">
              <w:rPr>
                <w:b/>
                <w:i/>
                <w:sz w:val="18"/>
                <w:szCs w:val="18"/>
              </w:rPr>
              <w:t>Example –</w:t>
            </w:r>
            <w:r w:rsidRPr="0027703A">
              <w:rPr>
                <w:i/>
                <w:sz w:val="18"/>
                <w:szCs w:val="18"/>
              </w:rPr>
              <w:t xml:space="preserve"> </w:t>
            </w:r>
            <w:r w:rsidR="00080F0B">
              <w:rPr>
                <w:i/>
                <w:sz w:val="18"/>
                <w:szCs w:val="18"/>
              </w:rPr>
              <w:t xml:space="preserve">AMP </w:t>
            </w:r>
            <w:r>
              <w:rPr>
                <w:i/>
                <w:sz w:val="18"/>
                <w:szCs w:val="18"/>
              </w:rPr>
              <w:t>life insurance</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2E5700" w:rsidRPr="0027703A" w:rsidRDefault="002E5700" w:rsidP="0056776B">
            <w:pPr>
              <w:spacing w:line="360" w:lineRule="atLeast"/>
              <w:ind w:right="135"/>
              <w:jc w:val="center"/>
              <w:rPr>
                <w:i/>
                <w:sz w:val="18"/>
                <w:szCs w:val="18"/>
              </w:rPr>
            </w:pPr>
            <w:r w:rsidRPr="0027703A">
              <w:rPr>
                <w:i/>
                <w:sz w:val="18"/>
                <w:szCs w:val="18"/>
              </w:rPr>
              <w:t>140,000 on maturity</w:t>
            </w:r>
          </w:p>
        </w:tc>
      </w:tr>
      <w:tr w:rsidR="002E5700" w:rsidTr="002E5700">
        <w:trPr>
          <w:cantSplit/>
        </w:trPr>
        <w:tc>
          <w:tcPr>
            <w:tcW w:w="6663"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2E5700">
        <w:trPr>
          <w:cantSplit/>
        </w:trPr>
        <w:tc>
          <w:tcPr>
            <w:tcW w:w="6663"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2E5700">
        <w:trPr>
          <w:cantSplit/>
        </w:trPr>
        <w:tc>
          <w:tcPr>
            <w:tcW w:w="6663"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2E5700">
        <w:trPr>
          <w:cantSplit/>
        </w:trPr>
        <w:tc>
          <w:tcPr>
            <w:tcW w:w="6663"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2E5700">
        <w:trPr>
          <w:cantSplit/>
        </w:trPr>
        <w:tc>
          <w:tcPr>
            <w:tcW w:w="6663"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2E5700">
        <w:trPr>
          <w:cantSplit/>
        </w:trPr>
        <w:tc>
          <w:tcPr>
            <w:tcW w:w="6663"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2E5700">
        <w:trPr>
          <w:cantSplit/>
        </w:trPr>
        <w:tc>
          <w:tcPr>
            <w:tcW w:w="6663"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2E5700">
        <w:trPr>
          <w:cantSplit/>
        </w:trPr>
        <w:tc>
          <w:tcPr>
            <w:tcW w:w="6663"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2E5700">
        <w:trPr>
          <w:cantSplit/>
        </w:trPr>
        <w:tc>
          <w:tcPr>
            <w:tcW w:w="6663"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2E5700">
        <w:trPr>
          <w:cantSplit/>
        </w:trPr>
        <w:tc>
          <w:tcPr>
            <w:tcW w:w="6663"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3811EC" w:rsidTr="002E5700">
        <w:trPr>
          <w:cantSplit/>
        </w:trPr>
        <w:tc>
          <w:tcPr>
            <w:tcW w:w="6663"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2E5700">
        <w:trPr>
          <w:cantSplit/>
        </w:trPr>
        <w:tc>
          <w:tcPr>
            <w:tcW w:w="6663"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2E5700">
        <w:trPr>
          <w:cantSplit/>
        </w:trPr>
        <w:tc>
          <w:tcPr>
            <w:tcW w:w="6663"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2E5700">
        <w:trPr>
          <w:cantSplit/>
        </w:trPr>
        <w:tc>
          <w:tcPr>
            <w:tcW w:w="6663"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bl>
    <w:p w:rsidR="00FC5BB5" w:rsidRDefault="00FC5BB5" w:rsidP="00C84CE9">
      <w:pPr>
        <w:ind w:right="135"/>
        <w:rPr>
          <w:sz w:val="16"/>
          <w:szCs w:val="16"/>
        </w:rPr>
      </w:pPr>
    </w:p>
    <w:p w:rsidR="003B29E3" w:rsidRDefault="003B29E3" w:rsidP="00C84CE9">
      <w:pPr>
        <w:ind w:right="135"/>
        <w:rPr>
          <w:sz w:val="16"/>
          <w:szCs w:val="16"/>
        </w:rPr>
      </w:pPr>
    </w:p>
    <w:p w:rsidR="0056776B" w:rsidRPr="00C84CE9" w:rsidRDefault="0056776B" w:rsidP="00C84CE9">
      <w:pPr>
        <w:numPr>
          <w:ilvl w:val="0"/>
          <w:numId w:val="2"/>
        </w:numPr>
        <w:ind w:right="135"/>
        <w:rPr>
          <w:b/>
          <w:smallCaps/>
        </w:rPr>
      </w:pPr>
      <w:r>
        <w:rPr>
          <w:b/>
          <w:smallCaps/>
        </w:rPr>
        <w:t>Other substantial sources of income</w:t>
      </w:r>
    </w:p>
    <w:p w:rsidR="0056776B" w:rsidRPr="004002A5" w:rsidRDefault="0056776B" w:rsidP="0056776B">
      <w:pPr>
        <w:ind w:right="135"/>
        <w:rPr>
          <w:sz w:val="16"/>
          <w:szCs w:val="16"/>
        </w:rPr>
      </w:pPr>
    </w:p>
    <w:tbl>
      <w:tblPr>
        <w:tblW w:w="0" w:type="auto"/>
        <w:tblLayout w:type="fixed"/>
        <w:tblLook w:val="0000" w:firstRow="0" w:lastRow="0" w:firstColumn="0" w:lastColumn="0" w:noHBand="0" w:noVBand="0"/>
      </w:tblPr>
      <w:tblGrid>
        <w:gridCol w:w="6663"/>
        <w:gridCol w:w="2126"/>
      </w:tblGrid>
      <w:tr w:rsidR="002E5700" w:rsidTr="002E5700">
        <w:trPr>
          <w:cantSplit/>
        </w:trPr>
        <w:tc>
          <w:tcPr>
            <w:tcW w:w="6663" w:type="dxa"/>
            <w:tcBorders>
              <w:top w:val="single" w:sz="6" w:space="0" w:color="auto"/>
              <w:left w:val="single" w:sz="4" w:space="0" w:color="auto"/>
              <w:bottom w:val="single" w:sz="6" w:space="0" w:color="auto"/>
              <w:right w:val="single" w:sz="6" w:space="0" w:color="auto"/>
            </w:tcBorders>
          </w:tcPr>
          <w:p w:rsidR="002E5700" w:rsidRDefault="002E5700" w:rsidP="0056776B">
            <w:pPr>
              <w:spacing w:before="120" w:after="120"/>
              <w:ind w:right="136"/>
              <w:jc w:val="center"/>
              <w:rPr>
                <w:sz w:val="20"/>
              </w:rPr>
            </w:pPr>
            <w:r>
              <w:rPr>
                <w:sz w:val="20"/>
              </w:rPr>
              <w:t>Nature</w:t>
            </w: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before="120" w:after="120"/>
              <w:ind w:right="136"/>
              <w:jc w:val="center"/>
              <w:rPr>
                <w:sz w:val="20"/>
              </w:rPr>
            </w:pPr>
            <w:r>
              <w:rPr>
                <w:sz w:val="20"/>
              </w:rPr>
              <w:t xml:space="preserve">Amount - </w:t>
            </w:r>
            <w:r>
              <w:rPr>
                <w:sz w:val="20"/>
              </w:rPr>
              <w:br/>
              <w:t>($) p.a.</w:t>
            </w:r>
          </w:p>
        </w:tc>
      </w:tr>
      <w:tr w:rsidR="002E5700" w:rsidTr="0098153A">
        <w:trPr>
          <w:cantSplit/>
        </w:trPr>
        <w:tc>
          <w:tcPr>
            <w:tcW w:w="6663"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rsidR="002E5700" w:rsidRPr="0042523C" w:rsidRDefault="002E5700" w:rsidP="00080F0B">
            <w:pPr>
              <w:spacing w:line="360" w:lineRule="atLeast"/>
              <w:ind w:right="135"/>
              <w:rPr>
                <w:sz w:val="18"/>
                <w:szCs w:val="18"/>
              </w:rPr>
            </w:pPr>
            <w:r w:rsidRPr="0027703A">
              <w:rPr>
                <w:b/>
                <w:i/>
                <w:sz w:val="18"/>
                <w:szCs w:val="18"/>
              </w:rPr>
              <w:t>Example –</w:t>
            </w:r>
            <w:r w:rsidRPr="0027703A">
              <w:rPr>
                <w:i/>
                <w:sz w:val="18"/>
                <w:szCs w:val="18"/>
              </w:rPr>
              <w:t xml:space="preserve"> </w:t>
            </w:r>
            <w:r w:rsidR="00080F0B">
              <w:rPr>
                <w:i/>
                <w:sz w:val="18"/>
                <w:szCs w:val="18"/>
              </w:rPr>
              <w:t>royalties from publications</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E5700" w:rsidRPr="003B0973" w:rsidRDefault="002E5700" w:rsidP="0056776B">
            <w:pPr>
              <w:spacing w:line="360" w:lineRule="atLeast"/>
              <w:ind w:right="135"/>
              <w:jc w:val="center"/>
              <w:rPr>
                <w:i/>
                <w:sz w:val="18"/>
                <w:szCs w:val="18"/>
              </w:rPr>
            </w:pPr>
            <w:r>
              <w:rPr>
                <w:i/>
                <w:sz w:val="18"/>
                <w:szCs w:val="18"/>
              </w:rPr>
              <w:t>9</w:t>
            </w:r>
            <w:r w:rsidRPr="003B0973">
              <w:rPr>
                <w:i/>
                <w:sz w:val="18"/>
                <w:szCs w:val="18"/>
              </w:rPr>
              <w:t>,500</w:t>
            </w:r>
          </w:p>
        </w:tc>
      </w:tr>
      <w:tr w:rsidR="002E5700" w:rsidTr="002E5700">
        <w:trPr>
          <w:cantSplit/>
        </w:trPr>
        <w:tc>
          <w:tcPr>
            <w:tcW w:w="6663"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2E5700">
        <w:trPr>
          <w:cantSplit/>
        </w:trPr>
        <w:tc>
          <w:tcPr>
            <w:tcW w:w="6663"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2E5700">
        <w:trPr>
          <w:cantSplit/>
        </w:trPr>
        <w:tc>
          <w:tcPr>
            <w:tcW w:w="6663"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2E5700">
        <w:trPr>
          <w:cantSplit/>
        </w:trPr>
        <w:tc>
          <w:tcPr>
            <w:tcW w:w="6663"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2E5700">
        <w:trPr>
          <w:cantSplit/>
        </w:trPr>
        <w:tc>
          <w:tcPr>
            <w:tcW w:w="6663"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2E5700">
        <w:trPr>
          <w:cantSplit/>
        </w:trPr>
        <w:tc>
          <w:tcPr>
            <w:tcW w:w="6663"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2E5700">
        <w:trPr>
          <w:cantSplit/>
        </w:trPr>
        <w:tc>
          <w:tcPr>
            <w:tcW w:w="6663"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2E5700">
        <w:trPr>
          <w:cantSplit/>
        </w:trPr>
        <w:tc>
          <w:tcPr>
            <w:tcW w:w="6663"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2E5700">
        <w:trPr>
          <w:cantSplit/>
        </w:trPr>
        <w:tc>
          <w:tcPr>
            <w:tcW w:w="6663"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2E5700" w:rsidTr="002E5700">
        <w:trPr>
          <w:cantSplit/>
        </w:trPr>
        <w:tc>
          <w:tcPr>
            <w:tcW w:w="6663" w:type="dxa"/>
            <w:tcBorders>
              <w:top w:val="single" w:sz="6" w:space="0" w:color="auto"/>
              <w:left w:val="single" w:sz="4" w:space="0" w:color="auto"/>
              <w:bottom w:val="single" w:sz="6" w:space="0" w:color="auto"/>
              <w:right w:val="single" w:sz="6" w:space="0" w:color="auto"/>
            </w:tcBorders>
          </w:tcPr>
          <w:p w:rsidR="002E5700" w:rsidRDefault="002E5700"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2E5700" w:rsidRDefault="002E5700" w:rsidP="0056776B">
            <w:pPr>
              <w:spacing w:line="360" w:lineRule="atLeast"/>
              <w:ind w:right="135"/>
              <w:rPr>
                <w:sz w:val="20"/>
              </w:rPr>
            </w:pPr>
          </w:p>
        </w:tc>
      </w:tr>
      <w:tr w:rsidR="003811EC" w:rsidTr="002E5700">
        <w:trPr>
          <w:cantSplit/>
        </w:trPr>
        <w:tc>
          <w:tcPr>
            <w:tcW w:w="6663"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2E5700">
        <w:trPr>
          <w:cantSplit/>
        </w:trPr>
        <w:tc>
          <w:tcPr>
            <w:tcW w:w="6663"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3811EC" w:rsidTr="002E5700">
        <w:trPr>
          <w:cantSplit/>
        </w:trPr>
        <w:tc>
          <w:tcPr>
            <w:tcW w:w="6663"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r w:rsidR="00610DE6" w:rsidTr="002E5700">
        <w:trPr>
          <w:cantSplit/>
        </w:trPr>
        <w:tc>
          <w:tcPr>
            <w:tcW w:w="6663" w:type="dxa"/>
            <w:tcBorders>
              <w:top w:val="single" w:sz="6" w:space="0" w:color="auto"/>
              <w:left w:val="single" w:sz="4" w:space="0" w:color="auto"/>
              <w:bottom w:val="single" w:sz="6" w:space="0" w:color="auto"/>
              <w:right w:val="single" w:sz="6" w:space="0" w:color="auto"/>
            </w:tcBorders>
          </w:tcPr>
          <w:p w:rsidR="00610DE6" w:rsidRDefault="00610DE6"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610DE6" w:rsidRDefault="00610DE6" w:rsidP="0056776B">
            <w:pPr>
              <w:spacing w:line="360" w:lineRule="atLeast"/>
              <w:ind w:right="135"/>
              <w:rPr>
                <w:sz w:val="20"/>
              </w:rPr>
            </w:pPr>
          </w:p>
        </w:tc>
      </w:tr>
      <w:tr w:rsidR="003811EC" w:rsidTr="002E5700">
        <w:trPr>
          <w:cantSplit/>
        </w:trPr>
        <w:tc>
          <w:tcPr>
            <w:tcW w:w="6663" w:type="dxa"/>
            <w:tcBorders>
              <w:top w:val="single" w:sz="6" w:space="0" w:color="auto"/>
              <w:left w:val="single" w:sz="4" w:space="0" w:color="auto"/>
              <w:bottom w:val="single" w:sz="6" w:space="0" w:color="auto"/>
              <w:right w:val="single" w:sz="6" w:space="0" w:color="auto"/>
            </w:tcBorders>
          </w:tcPr>
          <w:p w:rsidR="003811EC" w:rsidRDefault="003811EC"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3811EC" w:rsidRDefault="003811EC" w:rsidP="0056776B">
            <w:pPr>
              <w:spacing w:line="360" w:lineRule="atLeast"/>
              <w:ind w:right="135"/>
              <w:rPr>
                <w:sz w:val="20"/>
              </w:rPr>
            </w:pPr>
          </w:p>
        </w:tc>
      </w:tr>
    </w:tbl>
    <w:p w:rsidR="00610DE6" w:rsidRDefault="00610DE6" w:rsidP="0056776B">
      <w:pPr>
        <w:spacing w:before="120" w:after="120"/>
        <w:ind w:right="136"/>
        <w:jc w:val="center"/>
        <w:rPr>
          <w:b/>
          <w:smallCaps/>
          <w:sz w:val="16"/>
          <w:szCs w:val="16"/>
        </w:rPr>
      </w:pPr>
    </w:p>
    <w:p w:rsidR="00610DE6" w:rsidRDefault="00610DE6">
      <w:pPr>
        <w:rPr>
          <w:b/>
          <w:smallCaps/>
          <w:sz w:val="16"/>
          <w:szCs w:val="16"/>
        </w:rPr>
      </w:pPr>
      <w:r>
        <w:rPr>
          <w:b/>
          <w:smallCaps/>
          <w:sz w:val="16"/>
          <w:szCs w:val="16"/>
        </w:rPr>
        <w:br w:type="page"/>
      </w:r>
    </w:p>
    <w:p w:rsidR="00610DE6" w:rsidRDefault="00610DE6" w:rsidP="00EB2B0E">
      <w:pPr>
        <w:numPr>
          <w:ilvl w:val="0"/>
          <w:numId w:val="2"/>
        </w:numPr>
        <w:ind w:right="135"/>
        <w:rPr>
          <w:b/>
          <w:smallCaps/>
        </w:rPr>
      </w:pPr>
      <w:r>
        <w:rPr>
          <w:b/>
          <w:smallCaps/>
        </w:rPr>
        <w:lastRenderedPageBreak/>
        <w:t>Membership of organisations</w:t>
      </w:r>
    </w:p>
    <w:p w:rsidR="00610DE6" w:rsidRPr="00610DE6" w:rsidRDefault="00610DE6" w:rsidP="00EB2B0E">
      <w:pPr>
        <w:pStyle w:val="ListParagraph"/>
        <w:ind w:right="135"/>
        <w:rPr>
          <w:sz w:val="16"/>
          <w:szCs w:val="16"/>
        </w:rPr>
      </w:pPr>
    </w:p>
    <w:tbl>
      <w:tblPr>
        <w:tblW w:w="0" w:type="auto"/>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89"/>
      </w:tblGrid>
      <w:tr w:rsidR="002E5700" w:rsidTr="009D3277">
        <w:trPr>
          <w:cantSplit/>
        </w:trPr>
        <w:tc>
          <w:tcPr>
            <w:tcW w:w="8789" w:type="dxa"/>
          </w:tcPr>
          <w:p w:rsidR="002E5700" w:rsidRDefault="002E5700" w:rsidP="0056776B">
            <w:pPr>
              <w:spacing w:before="120" w:after="120"/>
              <w:ind w:right="136"/>
              <w:jc w:val="center"/>
              <w:rPr>
                <w:sz w:val="20"/>
              </w:rPr>
            </w:pPr>
            <w:r>
              <w:rPr>
                <w:sz w:val="20"/>
              </w:rPr>
              <w:t>Organisation</w:t>
            </w:r>
          </w:p>
        </w:tc>
      </w:tr>
      <w:tr w:rsidR="002E5700" w:rsidTr="0098153A">
        <w:trPr>
          <w:cantSplit/>
        </w:trPr>
        <w:tc>
          <w:tcPr>
            <w:tcW w:w="8789" w:type="dxa"/>
            <w:shd w:val="clear" w:color="auto" w:fill="D9D9D9" w:themeFill="background1" w:themeFillShade="D9"/>
          </w:tcPr>
          <w:p w:rsidR="002E5700" w:rsidRPr="003B0973" w:rsidRDefault="002E5700" w:rsidP="00D52AD1">
            <w:pPr>
              <w:tabs>
                <w:tab w:val="left" w:pos="884"/>
              </w:tabs>
              <w:spacing w:line="360" w:lineRule="atLeast"/>
              <w:ind w:left="317" w:right="135" w:hanging="317"/>
              <w:rPr>
                <w:i/>
                <w:sz w:val="18"/>
                <w:szCs w:val="18"/>
              </w:rPr>
            </w:pPr>
            <w:r w:rsidRPr="003B0973">
              <w:rPr>
                <w:b/>
                <w:i/>
                <w:sz w:val="18"/>
                <w:szCs w:val="18"/>
              </w:rPr>
              <w:t xml:space="preserve">Example – </w:t>
            </w:r>
            <w:r>
              <w:rPr>
                <w:b/>
                <w:i/>
                <w:sz w:val="18"/>
                <w:szCs w:val="18"/>
              </w:rPr>
              <w:tab/>
            </w:r>
            <w:r w:rsidR="00D52AD1">
              <w:rPr>
                <w:i/>
                <w:sz w:val="18"/>
                <w:szCs w:val="18"/>
              </w:rPr>
              <w:t>Paradise Bay Sailing Club</w:t>
            </w:r>
            <w:r w:rsidRPr="003B0973">
              <w:rPr>
                <w:i/>
                <w:sz w:val="18"/>
                <w:szCs w:val="18"/>
              </w:rPr>
              <w:t xml:space="preserve"> (</w:t>
            </w:r>
            <w:r w:rsidR="00D52AD1">
              <w:rPr>
                <w:i/>
                <w:sz w:val="18"/>
                <w:szCs w:val="18"/>
              </w:rPr>
              <w:t>member</w:t>
            </w:r>
            <w:r w:rsidRPr="003B0973">
              <w:rPr>
                <w:i/>
                <w:sz w:val="18"/>
                <w:szCs w:val="18"/>
              </w:rPr>
              <w:t>)</w:t>
            </w:r>
            <w:r w:rsidRPr="003B0973">
              <w:rPr>
                <w:i/>
                <w:sz w:val="18"/>
                <w:szCs w:val="18"/>
              </w:rPr>
              <w:br/>
            </w:r>
            <w:r w:rsidRPr="003B0973">
              <w:rPr>
                <w:i/>
                <w:sz w:val="18"/>
                <w:szCs w:val="18"/>
              </w:rPr>
              <w:tab/>
            </w:r>
            <w:r w:rsidR="00D52AD1">
              <w:rPr>
                <w:i/>
                <w:sz w:val="18"/>
                <w:szCs w:val="18"/>
              </w:rPr>
              <w:t>Chartered Accountants Association</w:t>
            </w:r>
            <w:r w:rsidR="002C51EB">
              <w:rPr>
                <w:i/>
                <w:sz w:val="18"/>
                <w:szCs w:val="18"/>
              </w:rPr>
              <w:t xml:space="preserve"> (member)</w:t>
            </w:r>
          </w:p>
        </w:tc>
      </w:tr>
      <w:tr w:rsidR="002E5700" w:rsidTr="009D3277">
        <w:trPr>
          <w:cantSplit/>
        </w:trPr>
        <w:tc>
          <w:tcPr>
            <w:tcW w:w="8789" w:type="dxa"/>
          </w:tcPr>
          <w:p w:rsidR="002E5700" w:rsidRDefault="002E5700" w:rsidP="0056776B">
            <w:pPr>
              <w:spacing w:line="360" w:lineRule="atLeast"/>
              <w:ind w:right="135"/>
              <w:rPr>
                <w:sz w:val="20"/>
              </w:rPr>
            </w:pPr>
          </w:p>
        </w:tc>
      </w:tr>
      <w:tr w:rsidR="002E5700" w:rsidTr="009D3277">
        <w:trPr>
          <w:cantSplit/>
        </w:trPr>
        <w:tc>
          <w:tcPr>
            <w:tcW w:w="8789" w:type="dxa"/>
          </w:tcPr>
          <w:p w:rsidR="002E5700" w:rsidRDefault="002E5700" w:rsidP="0056776B">
            <w:pPr>
              <w:spacing w:line="360" w:lineRule="atLeast"/>
              <w:ind w:right="135"/>
              <w:rPr>
                <w:sz w:val="20"/>
              </w:rPr>
            </w:pPr>
          </w:p>
        </w:tc>
      </w:tr>
      <w:tr w:rsidR="002E5700" w:rsidTr="009D3277">
        <w:trPr>
          <w:cantSplit/>
        </w:trPr>
        <w:tc>
          <w:tcPr>
            <w:tcW w:w="8789" w:type="dxa"/>
          </w:tcPr>
          <w:p w:rsidR="002E5700" w:rsidRDefault="002E5700" w:rsidP="0056776B">
            <w:pPr>
              <w:spacing w:line="360" w:lineRule="atLeast"/>
              <w:ind w:right="135"/>
              <w:rPr>
                <w:sz w:val="20"/>
              </w:rPr>
            </w:pPr>
          </w:p>
        </w:tc>
      </w:tr>
      <w:tr w:rsidR="002E5700" w:rsidTr="009D3277">
        <w:trPr>
          <w:cantSplit/>
        </w:trPr>
        <w:tc>
          <w:tcPr>
            <w:tcW w:w="8789" w:type="dxa"/>
          </w:tcPr>
          <w:p w:rsidR="002E5700" w:rsidRDefault="002E5700" w:rsidP="0056776B">
            <w:pPr>
              <w:spacing w:line="360" w:lineRule="atLeast"/>
              <w:ind w:right="135"/>
              <w:rPr>
                <w:sz w:val="20"/>
              </w:rPr>
            </w:pPr>
          </w:p>
        </w:tc>
      </w:tr>
      <w:tr w:rsidR="002E5700" w:rsidTr="009D3277">
        <w:trPr>
          <w:cantSplit/>
        </w:trPr>
        <w:tc>
          <w:tcPr>
            <w:tcW w:w="8789" w:type="dxa"/>
          </w:tcPr>
          <w:p w:rsidR="002E5700" w:rsidRDefault="002E5700" w:rsidP="0056776B">
            <w:pPr>
              <w:spacing w:line="360" w:lineRule="atLeast"/>
              <w:ind w:right="135"/>
              <w:rPr>
                <w:sz w:val="20"/>
              </w:rPr>
            </w:pPr>
          </w:p>
        </w:tc>
      </w:tr>
      <w:tr w:rsidR="002E5700" w:rsidTr="009D3277">
        <w:trPr>
          <w:cantSplit/>
        </w:trPr>
        <w:tc>
          <w:tcPr>
            <w:tcW w:w="8789" w:type="dxa"/>
          </w:tcPr>
          <w:p w:rsidR="002E5700" w:rsidRDefault="002E5700" w:rsidP="0056776B">
            <w:pPr>
              <w:spacing w:line="360" w:lineRule="atLeast"/>
              <w:ind w:right="135"/>
              <w:rPr>
                <w:sz w:val="20"/>
              </w:rPr>
            </w:pPr>
          </w:p>
        </w:tc>
      </w:tr>
      <w:tr w:rsidR="002E5700" w:rsidTr="009D3277">
        <w:trPr>
          <w:cantSplit/>
        </w:trPr>
        <w:tc>
          <w:tcPr>
            <w:tcW w:w="8789" w:type="dxa"/>
          </w:tcPr>
          <w:p w:rsidR="002E5700" w:rsidRDefault="002E5700" w:rsidP="0056776B">
            <w:pPr>
              <w:spacing w:line="360" w:lineRule="atLeast"/>
              <w:ind w:right="135"/>
              <w:rPr>
                <w:sz w:val="20"/>
              </w:rPr>
            </w:pPr>
          </w:p>
        </w:tc>
      </w:tr>
      <w:tr w:rsidR="002E5700" w:rsidTr="009D3277">
        <w:trPr>
          <w:cantSplit/>
        </w:trPr>
        <w:tc>
          <w:tcPr>
            <w:tcW w:w="8789" w:type="dxa"/>
          </w:tcPr>
          <w:p w:rsidR="002E5700" w:rsidRDefault="002E5700" w:rsidP="0056776B">
            <w:pPr>
              <w:spacing w:line="360" w:lineRule="atLeast"/>
              <w:ind w:right="135"/>
              <w:rPr>
                <w:sz w:val="20"/>
              </w:rPr>
            </w:pPr>
          </w:p>
        </w:tc>
      </w:tr>
      <w:tr w:rsidR="002E5700" w:rsidTr="009D3277">
        <w:trPr>
          <w:cantSplit/>
        </w:trPr>
        <w:tc>
          <w:tcPr>
            <w:tcW w:w="8789" w:type="dxa"/>
          </w:tcPr>
          <w:p w:rsidR="002E5700" w:rsidRDefault="002E5700" w:rsidP="0056776B">
            <w:pPr>
              <w:spacing w:line="360" w:lineRule="atLeast"/>
              <w:ind w:right="135"/>
              <w:rPr>
                <w:sz w:val="20"/>
              </w:rPr>
            </w:pPr>
          </w:p>
        </w:tc>
      </w:tr>
      <w:tr w:rsidR="002E5700" w:rsidTr="009D3277">
        <w:trPr>
          <w:cantSplit/>
        </w:trPr>
        <w:tc>
          <w:tcPr>
            <w:tcW w:w="8789" w:type="dxa"/>
          </w:tcPr>
          <w:p w:rsidR="002E5700" w:rsidRDefault="002E5700" w:rsidP="0056776B">
            <w:pPr>
              <w:spacing w:line="360" w:lineRule="atLeast"/>
              <w:ind w:right="135"/>
              <w:rPr>
                <w:sz w:val="20"/>
              </w:rPr>
            </w:pPr>
          </w:p>
        </w:tc>
      </w:tr>
      <w:tr w:rsidR="002E5700" w:rsidTr="009D3277">
        <w:trPr>
          <w:cantSplit/>
        </w:trPr>
        <w:tc>
          <w:tcPr>
            <w:tcW w:w="8789" w:type="dxa"/>
          </w:tcPr>
          <w:p w:rsidR="002E5700" w:rsidRDefault="002E5700" w:rsidP="0056776B">
            <w:pPr>
              <w:spacing w:line="360" w:lineRule="atLeast"/>
              <w:ind w:right="135"/>
              <w:rPr>
                <w:sz w:val="20"/>
              </w:rPr>
            </w:pPr>
          </w:p>
        </w:tc>
      </w:tr>
      <w:tr w:rsidR="002E5700" w:rsidTr="009D3277">
        <w:trPr>
          <w:cantSplit/>
        </w:trPr>
        <w:tc>
          <w:tcPr>
            <w:tcW w:w="8789" w:type="dxa"/>
          </w:tcPr>
          <w:p w:rsidR="002E5700" w:rsidRDefault="002E5700" w:rsidP="0056776B">
            <w:pPr>
              <w:spacing w:line="360" w:lineRule="atLeast"/>
              <w:ind w:right="135"/>
              <w:rPr>
                <w:sz w:val="20"/>
              </w:rPr>
            </w:pPr>
          </w:p>
        </w:tc>
      </w:tr>
      <w:tr w:rsidR="002E5700" w:rsidTr="009D3277">
        <w:trPr>
          <w:cantSplit/>
        </w:trPr>
        <w:tc>
          <w:tcPr>
            <w:tcW w:w="8789" w:type="dxa"/>
          </w:tcPr>
          <w:p w:rsidR="002E5700" w:rsidRDefault="002E5700" w:rsidP="0056776B">
            <w:pPr>
              <w:spacing w:line="360" w:lineRule="atLeast"/>
              <w:ind w:right="135"/>
              <w:rPr>
                <w:sz w:val="20"/>
              </w:rPr>
            </w:pPr>
          </w:p>
        </w:tc>
      </w:tr>
      <w:tr w:rsidR="002E5700" w:rsidTr="009D3277">
        <w:trPr>
          <w:cantSplit/>
        </w:trPr>
        <w:tc>
          <w:tcPr>
            <w:tcW w:w="8789" w:type="dxa"/>
          </w:tcPr>
          <w:p w:rsidR="002E5700" w:rsidRDefault="002E5700" w:rsidP="0056776B">
            <w:pPr>
              <w:spacing w:line="360" w:lineRule="atLeast"/>
              <w:ind w:right="135"/>
              <w:rPr>
                <w:sz w:val="20"/>
              </w:rPr>
            </w:pPr>
          </w:p>
        </w:tc>
      </w:tr>
    </w:tbl>
    <w:p w:rsidR="0056776B" w:rsidRPr="004002A5" w:rsidRDefault="0056776B" w:rsidP="0056776B">
      <w:pPr>
        <w:ind w:right="135"/>
        <w:rPr>
          <w:smallCaps/>
          <w:sz w:val="16"/>
          <w:szCs w:val="16"/>
        </w:rPr>
      </w:pPr>
    </w:p>
    <w:p w:rsidR="0056776B" w:rsidRPr="00C84CE9" w:rsidRDefault="0056776B" w:rsidP="00EB2B0E">
      <w:pPr>
        <w:numPr>
          <w:ilvl w:val="0"/>
          <w:numId w:val="2"/>
        </w:numPr>
        <w:ind w:right="135"/>
        <w:rPr>
          <w:b/>
          <w:smallCaps/>
        </w:rPr>
      </w:pPr>
      <w:r>
        <w:rPr>
          <w:b/>
          <w:smallCaps/>
        </w:rPr>
        <w:t>Any other i</w:t>
      </w:r>
      <w:r w:rsidR="009D3277">
        <w:rPr>
          <w:b/>
          <w:smallCaps/>
        </w:rPr>
        <w:t xml:space="preserve">nterests where a conflict with your employing </w:t>
      </w:r>
      <w:r>
        <w:rPr>
          <w:b/>
          <w:smallCaps/>
        </w:rPr>
        <w:t>minister’s public</w:t>
      </w:r>
      <w:r w:rsidR="00A62A88">
        <w:rPr>
          <w:b/>
          <w:smallCaps/>
        </w:rPr>
        <w:t> </w:t>
      </w:r>
      <w:r>
        <w:rPr>
          <w:b/>
          <w:smallCaps/>
        </w:rPr>
        <w:t>duties could foreseeably arise or be seen to arise</w:t>
      </w:r>
    </w:p>
    <w:p w:rsidR="0056776B" w:rsidRPr="004002A5" w:rsidRDefault="0056776B" w:rsidP="0056776B">
      <w:pPr>
        <w:ind w:right="135"/>
        <w:rPr>
          <w:sz w:val="16"/>
          <w:szCs w:val="16"/>
        </w:rPr>
      </w:pPr>
    </w:p>
    <w:tbl>
      <w:tblPr>
        <w:tblW w:w="0" w:type="auto"/>
        <w:tblLayout w:type="fixed"/>
        <w:tblLook w:val="0000" w:firstRow="0" w:lastRow="0" w:firstColumn="0" w:lastColumn="0" w:noHBand="0" w:noVBand="0"/>
      </w:tblPr>
      <w:tblGrid>
        <w:gridCol w:w="6663"/>
        <w:gridCol w:w="2126"/>
      </w:tblGrid>
      <w:tr w:rsidR="009D3277" w:rsidTr="009D3277">
        <w:trPr>
          <w:cantSplit/>
        </w:trPr>
        <w:tc>
          <w:tcPr>
            <w:tcW w:w="6663" w:type="dxa"/>
            <w:tcBorders>
              <w:top w:val="single" w:sz="6" w:space="0" w:color="auto"/>
              <w:left w:val="single" w:sz="4" w:space="0" w:color="auto"/>
              <w:bottom w:val="single" w:sz="6" w:space="0" w:color="auto"/>
              <w:right w:val="single" w:sz="6" w:space="0" w:color="auto"/>
            </w:tcBorders>
          </w:tcPr>
          <w:p w:rsidR="009D3277" w:rsidRDefault="009E3648" w:rsidP="0056776B">
            <w:pPr>
              <w:spacing w:before="120" w:after="120"/>
              <w:ind w:right="136"/>
              <w:jc w:val="center"/>
              <w:rPr>
                <w:sz w:val="20"/>
              </w:rPr>
            </w:pPr>
            <w:r>
              <w:rPr>
                <w:sz w:val="20"/>
              </w:rPr>
              <w:t>Details</w:t>
            </w:r>
          </w:p>
        </w:tc>
        <w:tc>
          <w:tcPr>
            <w:tcW w:w="2126" w:type="dxa"/>
            <w:tcBorders>
              <w:top w:val="single" w:sz="6" w:space="0" w:color="auto"/>
              <w:left w:val="single" w:sz="6" w:space="0" w:color="auto"/>
              <w:bottom w:val="single" w:sz="6" w:space="0" w:color="auto"/>
              <w:right w:val="single" w:sz="6" w:space="0" w:color="auto"/>
            </w:tcBorders>
          </w:tcPr>
          <w:p w:rsidR="009D3277" w:rsidRDefault="009D3277" w:rsidP="0098153A">
            <w:pPr>
              <w:spacing w:before="120" w:after="120"/>
              <w:ind w:right="136"/>
              <w:jc w:val="center"/>
              <w:rPr>
                <w:sz w:val="20"/>
              </w:rPr>
            </w:pPr>
            <w:proofErr w:type="spellStart"/>
            <w:r>
              <w:rPr>
                <w:sz w:val="20"/>
              </w:rPr>
              <w:t>Approx</w:t>
            </w:r>
            <w:proofErr w:type="spellEnd"/>
            <w:r>
              <w:rPr>
                <w:sz w:val="20"/>
              </w:rPr>
              <w:t xml:space="preserve"> value ($)</w:t>
            </w:r>
            <w:r w:rsidR="009E3648">
              <w:rPr>
                <w:sz w:val="20"/>
              </w:rPr>
              <w:t xml:space="preserve"> if relevant</w:t>
            </w:r>
          </w:p>
        </w:tc>
      </w:tr>
      <w:tr w:rsidR="009D3277" w:rsidRPr="0098153A" w:rsidTr="0098153A">
        <w:trPr>
          <w:cantSplit/>
        </w:trPr>
        <w:tc>
          <w:tcPr>
            <w:tcW w:w="6663"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rsidR="009D3277" w:rsidRDefault="009E3648" w:rsidP="0098153A">
            <w:pPr>
              <w:spacing w:line="360" w:lineRule="atLeast"/>
              <w:ind w:right="135"/>
              <w:rPr>
                <w:i/>
                <w:sz w:val="18"/>
                <w:szCs w:val="18"/>
              </w:rPr>
            </w:pPr>
            <w:r w:rsidRPr="0098153A">
              <w:rPr>
                <w:b/>
                <w:i/>
                <w:sz w:val="18"/>
                <w:szCs w:val="18"/>
              </w:rPr>
              <w:t>Example</w:t>
            </w:r>
            <w:r w:rsidRPr="0098153A">
              <w:rPr>
                <w:i/>
                <w:sz w:val="18"/>
                <w:szCs w:val="18"/>
              </w:rPr>
              <w:t xml:space="preserve"> – Spouse employed by Department of X</w:t>
            </w:r>
          </w:p>
          <w:p w:rsidR="00C805F9" w:rsidRPr="0098153A" w:rsidRDefault="00C805F9" w:rsidP="0098153A">
            <w:pPr>
              <w:spacing w:line="360" w:lineRule="atLeast"/>
              <w:ind w:right="135"/>
              <w:rPr>
                <w:i/>
                <w:sz w:val="18"/>
                <w:szCs w:val="18"/>
              </w:rPr>
            </w:pPr>
            <w:r>
              <w:rPr>
                <w:i/>
                <w:sz w:val="18"/>
                <w:szCs w:val="18"/>
              </w:rPr>
              <w:tab/>
              <w:t>Family business has a contract with a Government agency</w:t>
            </w:r>
            <w:r w:rsidR="002C51EB">
              <w:rPr>
                <w:i/>
                <w:sz w:val="18"/>
                <w:szCs w:val="18"/>
              </w:rPr>
              <w:t xml:space="preserve"> (provide details</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D3277" w:rsidRDefault="009E3648" w:rsidP="0056776B">
            <w:pPr>
              <w:spacing w:line="360" w:lineRule="atLeast"/>
              <w:ind w:right="135"/>
              <w:rPr>
                <w:i/>
                <w:sz w:val="18"/>
                <w:szCs w:val="18"/>
              </w:rPr>
            </w:pPr>
            <w:r w:rsidRPr="0098153A">
              <w:rPr>
                <w:i/>
                <w:sz w:val="18"/>
                <w:szCs w:val="18"/>
              </w:rPr>
              <w:t>$150,000 pa</w:t>
            </w:r>
          </w:p>
          <w:p w:rsidR="00C805F9" w:rsidRPr="0098153A" w:rsidRDefault="00C805F9" w:rsidP="0056776B">
            <w:pPr>
              <w:spacing w:line="360" w:lineRule="atLeast"/>
              <w:ind w:right="135"/>
              <w:rPr>
                <w:i/>
                <w:sz w:val="18"/>
                <w:szCs w:val="18"/>
              </w:rPr>
            </w:pPr>
            <w:r>
              <w:rPr>
                <w:i/>
                <w:sz w:val="18"/>
                <w:szCs w:val="18"/>
              </w:rPr>
              <w:t>$4 million</w:t>
            </w:r>
          </w:p>
        </w:tc>
      </w:tr>
      <w:tr w:rsidR="009D3277" w:rsidTr="009D3277">
        <w:trPr>
          <w:cantSplit/>
        </w:trPr>
        <w:tc>
          <w:tcPr>
            <w:tcW w:w="6663" w:type="dxa"/>
            <w:tcBorders>
              <w:top w:val="single" w:sz="6" w:space="0" w:color="auto"/>
              <w:left w:val="single" w:sz="4" w:space="0" w:color="auto"/>
              <w:bottom w:val="single" w:sz="6" w:space="0" w:color="auto"/>
              <w:right w:val="single" w:sz="6" w:space="0" w:color="auto"/>
            </w:tcBorders>
          </w:tcPr>
          <w:p w:rsidR="009D3277" w:rsidRDefault="009D3277"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9D3277" w:rsidRDefault="009D3277" w:rsidP="0056776B">
            <w:pPr>
              <w:spacing w:line="360" w:lineRule="atLeast"/>
              <w:ind w:right="135"/>
              <w:rPr>
                <w:sz w:val="20"/>
              </w:rPr>
            </w:pPr>
          </w:p>
        </w:tc>
      </w:tr>
      <w:tr w:rsidR="009D3277" w:rsidTr="009D3277">
        <w:trPr>
          <w:cantSplit/>
        </w:trPr>
        <w:tc>
          <w:tcPr>
            <w:tcW w:w="6663" w:type="dxa"/>
            <w:tcBorders>
              <w:top w:val="single" w:sz="6" w:space="0" w:color="auto"/>
              <w:left w:val="single" w:sz="4" w:space="0" w:color="auto"/>
              <w:bottom w:val="single" w:sz="6" w:space="0" w:color="auto"/>
              <w:right w:val="single" w:sz="6" w:space="0" w:color="auto"/>
            </w:tcBorders>
          </w:tcPr>
          <w:p w:rsidR="009D3277" w:rsidRDefault="009D3277"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9D3277" w:rsidRDefault="009D3277" w:rsidP="0056776B">
            <w:pPr>
              <w:spacing w:line="360" w:lineRule="atLeast"/>
              <w:ind w:right="135"/>
              <w:rPr>
                <w:sz w:val="20"/>
              </w:rPr>
            </w:pPr>
          </w:p>
        </w:tc>
      </w:tr>
      <w:tr w:rsidR="009D3277" w:rsidTr="009D3277">
        <w:trPr>
          <w:cantSplit/>
        </w:trPr>
        <w:tc>
          <w:tcPr>
            <w:tcW w:w="6663" w:type="dxa"/>
            <w:tcBorders>
              <w:top w:val="single" w:sz="6" w:space="0" w:color="auto"/>
              <w:left w:val="single" w:sz="4" w:space="0" w:color="auto"/>
              <w:bottom w:val="single" w:sz="6" w:space="0" w:color="auto"/>
              <w:right w:val="single" w:sz="6" w:space="0" w:color="auto"/>
            </w:tcBorders>
          </w:tcPr>
          <w:p w:rsidR="009D3277" w:rsidRDefault="009D3277"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9D3277" w:rsidRDefault="009D3277" w:rsidP="0056776B">
            <w:pPr>
              <w:spacing w:line="360" w:lineRule="atLeast"/>
              <w:ind w:right="135"/>
              <w:rPr>
                <w:sz w:val="20"/>
              </w:rPr>
            </w:pPr>
          </w:p>
        </w:tc>
      </w:tr>
      <w:tr w:rsidR="009D3277" w:rsidTr="009D3277">
        <w:trPr>
          <w:cantSplit/>
        </w:trPr>
        <w:tc>
          <w:tcPr>
            <w:tcW w:w="6663" w:type="dxa"/>
            <w:tcBorders>
              <w:top w:val="single" w:sz="6" w:space="0" w:color="auto"/>
              <w:left w:val="single" w:sz="4" w:space="0" w:color="auto"/>
              <w:bottom w:val="single" w:sz="6" w:space="0" w:color="auto"/>
              <w:right w:val="single" w:sz="6" w:space="0" w:color="auto"/>
            </w:tcBorders>
          </w:tcPr>
          <w:p w:rsidR="009D3277" w:rsidRDefault="009D3277"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9D3277" w:rsidRDefault="009D3277" w:rsidP="0056776B">
            <w:pPr>
              <w:spacing w:line="360" w:lineRule="atLeast"/>
              <w:ind w:right="135"/>
              <w:rPr>
                <w:sz w:val="20"/>
              </w:rPr>
            </w:pPr>
          </w:p>
        </w:tc>
      </w:tr>
      <w:tr w:rsidR="009D3277" w:rsidTr="009D3277">
        <w:trPr>
          <w:cantSplit/>
        </w:trPr>
        <w:tc>
          <w:tcPr>
            <w:tcW w:w="6663" w:type="dxa"/>
            <w:tcBorders>
              <w:top w:val="single" w:sz="6" w:space="0" w:color="auto"/>
              <w:left w:val="single" w:sz="4" w:space="0" w:color="auto"/>
              <w:bottom w:val="single" w:sz="6" w:space="0" w:color="auto"/>
              <w:right w:val="single" w:sz="6" w:space="0" w:color="auto"/>
            </w:tcBorders>
          </w:tcPr>
          <w:p w:rsidR="009D3277" w:rsidRDefault="009D3277"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9D3277" w:rsidRDefault="009D3277" w:rsidP="0056776B">
            <w:pPr>
              <w:spacing w:line="360" w:lineRule="atLeast"/>
              <w:ind w:right="135"/>
              <w:rPr>
                <w:sz w:val="20"/>
              </w:rPr>
            </w:pPr>
          </w:p>
        </w:tc>
      </w:tr>
      <w:tr w:rsidR="009D3277" w:rsidTr="009D3277">
        <w:trPr>
          <w:cantSplit/>
        </w:trPr>
        <w:tc>
          <w:tcPr>
            <w:tcW w:w="6663" w:type="dxa"/>
            <w:tcBorders>
              <w:top w:val="single" w:sz="6" w:space="0" w:color="auto"/>
              <w:left w:val="single" w:sz="4" w:space="0" w:color="auto"/>
              <w:bottom w:val="single" w:sz="6" w:space="0" w:color="auto"/>
              <w:right w:val="single" w:sz="6" w:space="0" w:color="auto"/>
            </w:tcBorders>
          </w:tcPr>
          <w:p w:rsidR="009D3277" w:rsidRDefault="009D3277"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9D3277" w:rsidRDefault="009D3277" w:rsidP="0056776B">
            <w:pPr>
              <w:spacing w:line="360" w:lineRule="atLeast"/>
              <w:ind w:right="135"/>
              <w:rPr>
                <w:sz w:val="20"/>
              </w:rPr>
            </w:pPr>
          </w:p>
        </w:tc>
      </w:tr>
      <w:tr w:rsidR="009D3277" w:rsidTr="009D3277">
        <w:trPr>
          <w:cantSplit/>
        </w:trPr>
        <w:tc>
          <w:tcPr>
            <w:tcW w:w="6663" w:type="dxa"/>
            <w:tcBorders>
              <w:top w:val="single" w:sz="6" w:space="0" w:color="auto"/>
              <w:left w:val="single" w:sz="4" w:space="0" w:color="auto"/>
              <w:bottom w:val="single" w:sz="6" w:space="0" w:color="auto"/>
              <w:right w:val="single" w:sz="6" w:space="0" w:color="auto"/>
            </w:tcBorders>
          </w:tcPr>
          <w:p w:rsidR="009D3277" w:rsidRDefault="009D3277"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9D3277" w:rsidRDefault="009D3277" w:rsidP="0056776B">
            <w:pPr>
              <w:spacing w:line="360" w:lineRule="atLeast"/>
              <w:ind w:right="135"/>
              <w:rPr>
                <w:sz w:val="20"/>
              </w:rPr>
            </w:pPr>
          </w:p>
        </w:tc>
      </w:tr>
      <w:tr w:rsidR="009D3277" w:rsidTr="009D3277">
        <w:trPr>
          <w:cantSplit/>
        </w:trPr>
        <w:tc>
          <w:tcPr>
            <w:tcW w:w="6663" w:type="dxa"/>
            <w:tcBorders>
              <w:top w:val="single" w:sz="6" w:space="0" w:color="auto"/>
              <w:left w:val="single" w:sz="4" w:space="0" w:color="auto"/>
              <w:bottom w:val="single" w:sz="6" w:space="0" w:color="auto"/>
              <w:right w:val="single" w:sz="6" w:space="0" w:color="auto"/>
            </w:tcBorders>
          </w:tcPr>
          <w:p w:rsidR="009D3277" w:rsidRDefault="009D3277"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9D3277" w:rsidRDefault="009D3277" w:rsidP="0056776B">
            <w:pPr>
              <w:spacing w:line="360" w:lineRule="atLeast"/>
              <w:ind w:right="135"/>
              <w:rPr>
                <w:sz w:val="20"/>
              </w:rPr>
            </w:pPr>
          </w:p>
        </w:tc>
      </w:tr>
      <w:tr w:rsidR="009D3277" w:rsidTr="009D3277">
        <w:trPr>
          <w:cantSplit/>
        </w:trPr>
        <w:tc>
          <w:tcPr>
            <w:tcW w:w="6663" w:type="dxa"/>
            <w:tcBorders>
              <w:top w:val="single" w:sz="6" w:space="0" w:color="auto"/>
              <w:left w:val="single" w:sz="4" w:space="0" w:color="auto"/>
              <w:bottom w:val="single" w:sz="6" w:space="0" w:color="auto"/>
              <w:right w:val="single" w:sz="6" w:space="0" w:color="auto"/>
            </w:tcBorders>
          </w:tcPr>
          <w:p w:rsidR="009D3277" w:rsidRDefault="009D3277"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9D3277" w:rsidRDefault="009D3277" w:rsidP="0056776B">
            <w:pPr>
              <w:spacing w:line="360" w:lineRule="atLeast"/>
              <w:ind w:right="135"/>
              <w:rPr>
                <w:sz w:val="20"/>
              </w:rPr>
            </w:pPr>
          </w:p>
        </w:tc>
      </w:tr>
      <w:tr w:rsidR="00A25D3D" w:rsidTr="009D3277">
        <w:trPr>
          <w:cantSplit/>
        </w:trPr>
        <w:tc>
          <w:tcPr>
            <w:tcW w:w="6663" w:type="dxa"/>
            <w:tcBorders>
              <w:top w:val="single" w:sz="6" w:space="0" w:color="auto"/>
              <w:left w:val="single" w:sz="4" w:space="0" w:color="auto"/>
              <w:bottom w:val="single" w:sz="6" w:space="0" w:color="auto"/>
              <w:right w:val="single" w:sz="6" w:space="0" w:color="auto"/>
            </w:tcBorders>
          </w:tcPr>
          <w:p w:rsidR="00A25D3D" w:rsidRDefault="00A25D3D"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A25D3D" w:rsidRDefault="00A25D3D" w:rsidP="0056776B">
            <w:pPr>
              <w:spacing w:line="360" w:lineRule="atLeast"/>
              <w:ind w:right="135"/>
              <w:rPr>
                <w:sz w:val="20"/>
              </w:rPr>
            </w:pPr>
          </w:p>
        </w:tc>
      </w:tr>
      <w:tr w:rsidR="00A25D3D" w:rsidTr="009D3277">
        <w:trPr>
          <w:cantSplit/>
        </w:trPr>
        <w:tc>
          <w:tcPr>
            <w:tcW w:w="6663" w:type="dxa"/>
            <w:tcBorders>
              <w:top w:val="single" w:sz="6" w:space="0" w:color="auto"/>
              <w:left w:val="single" w:sz="4" w:space="0" w:color="auto"/>
              <w:bottom w:val="single" w:sz="6" w:space="0" w:color="auto"/>
              <w:right w:val="single" w:sz="6" w:space="0" w:color="auto"/>
            </w:tcBorders>
          </w:tcPr>
          <w:p w:rsidR="00A25D3D" w:rsidRDefault="00A25D3D"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A25D3D" w:rsidRDefault="00A25D3D" w:rsidP="0056776B">
            <w:pPr>
              <w:spacing w:line="360" w:lineRule="atLeast"/>
              <w:ind w:right="135"/>
              <w:rPr>
                <w:sz w:val="20"/>
              </w:rPr>
            </w:pPr>
          </w:p>
        </w:tc>
      </w:tr>
      <w:tr w:rsidR="00A25D3D" w:rsidTr="009D3277">
        <w:trPr>
          <w:cantSplit/>
        </w:trPr>
        <w:tc>
          <w:tcPr>
            <w:tcW w:w="6663" w:type="dxa"/>
            <w:tcBorders>
              <w:top w:val="single" w:sz="6" w:space="0" w:color="auto"/>
              <w:left w:val="single" w:sz="4" w:space="0" w:color="auto"/>
              <w:bottom w:val="single" w:sz="6" w:space="0" w:color="auto"/>
              <w:right w:val="single" w:sz="6" w:space="0" w:color="auto"/>
            </w:tcBorders>
          </w:tcPr>
          <w:p w:rsidR="00A25D3D" w:rsidRDefault="00A25D3D"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A25D3D" w:rsidRDefault="00A25D3D" w:rsidP="0056776B">
            <w:pPr>
              <w:spacing w:line="360" w:lineRule="atLeast"/>
              <w:ind w:right="135"/>
              <w:rPr>
                <w:sz w:val="20"/>
              </w:rPr>
            </w:pPr>
          </w:p>
        </w:tc>
      </w:tr>
      <w:tr w:rsidR="00A25D3D" w:rsidTr="009D3277">
        <w:trPr>
          <w:cantSplit/>
        </w:trPr>
        <w:tc>
          <w:tcPr>
            <w:tcW w:w="6663" w:type="dxa"/>
            <w:tcBorders>
              <w:top w:val="single" w:sz="6" w:space="0" w:color="auto"/>
              <w:left w:val="single" w:sz="4" w:space="0" w:color="auto"/>
              <w:bottom w:val="single" w:sz="6" w:space="0" w:color="auto"/>
              <w:right w:val="single" w:sz="6" w:space="0" w:color="auto"/>
            </w:tcBorders>
          </w:tcPr>
          <w:p w:rsidR="00A25D3D" w:rsidRDefault="00A25D3D"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A25D3D" w:rsidRDefault="00A25D3D" w:rsidP="0056776B">
            <w:pPr>
              <w:spacing w:line="360" w:lineRule="atLeast"/>
              <w:ind w:right="135"/>
              <w:rPr>
                <w:sz w:val="20"/>
              </w:rPr>
            </w:pPr>
          </w:p>
        </w:tc>
      </w:tr>
      <w:tr w:rsidR="00A25D3D" w:rsidTr="009D3277">
        <w:trPr>
          <w:cantSplit/>
        </w:trPr>
        <w:tc>
          <w:tcPr>
            <w:tcW w:w="6663" w:type="dxa"/>
            <w:tcBorders>
              <w:top w:val="single" w:sz="6" w:space="0" w:color="auto"/>
              <w:left w:val="single" w:sz="4" w:space="0" w:color="auto"/>
              <w:bottom w:val="single" w:sz="6" w:space="0" w:color="auto"/>
              <w:right w:val="single" w:sz="6" w:space="0" w:color="auto"/>
            </w:tcBorders>
          </w:tcPr>
          <w:p w:rsidR="00A25D3D" w:rsidRDefault="00A25D3D" w:rsidP="0056776B">
            <w:pPr>
              <w:spacing w:line="360" w:lineRule="atLeast"/>
              <w:ind w:right="135"/>
              <w:rPr>
                <w:sz w:val="20"/>
              </w:rPr>
            </w:pPr>
          </w:p>
        </w:tc>
        <w:tc>
          <w:tcPr>
            <w:tcW w:w="2126" w:type="dxa"/>
            <w:tcBorders>
              <w:top w:val="single" w:sz="6" w:space="0" w:color="auto"/>
              <w:left w:val="single" w:sz="6" w:space="0" w:color="auto"/>
              <w:bottom w:val="single" w:sz="6" w:space="0" w:color="auto"/>
              <w:right w:val="single" w:sz="6" w:space="0" w:color="auto"/>
            </w:tcBorders>
          </w:tcPr>
          <w:p w:rsidR="00A25D3D" w:rsidRDefault="00A25D3D" w:rsidP="0056776B">
            <w:pPr>
              <w:spacing w:line="360" w:lineRule="atLeast"/>
              <w:ind w:right="135"/>
              <w:rPr>
                <w:sz w:val="20"/>
              </w:rPr>
            </w:pPr>
          </w:p>
        </w:tc>
      </w:tr>
    </w:tbl>
    <w:p w:rsidR="00546222" w:rsidRDefault="00546222" w:rsidP="00C84CE9">
      <w:pPr>
        <w:ind w:right="135"/>
        <w:rPr>
          <w:sz w:val="16"/>
          <w:szCs w:val="16"/>
        </w:rPr>
      </w:pPr>
    </w:p>
    <w:p w:rsidR="00531888" w:rsidRDefault="00531888">
      <w:pPr>
        <w:rPr>
          <w:sz w:val="16"/>
          <w:szCs w:val="16"/>
        </w:rPr>
      </w:pPr>
      <w:r>
        <w:rPr>
          <w:sz w:val="16"/>
          <w:szCs w:val="16"/>
        </w:rPr>
        <w:br w:type="page"/>
      </w:r>
    </w:p>
    <w:p w:rsidR="00531888" w:rsidRPr="0098153A" w:rsidRDefault="00531888" w:rsidP="00EB2B0E">
      <w:pPr>
        <w:pStyle w:val="ListParagraph"/>
        <w:numPr>
          <w:ilvl w:val="0"/>
          <w:numId w:val="2"/>
        </w:numPr>
        <w:ind w:right="135"/>
        <w:rPr>
          <w:b/>
          <w:smallCaps/>
        </w:rPr>
      </w:pPr>
      <w:r w:rsidRPr="0098153A">
        <w:rPr>
          <w:b/>
          <w:smallCaps/>
        </w:rPr>
        <w:lastRenderedPageBreak/>
        <w:t>Probity matters</w:t>
      </w:r>
    </w:p>
    <w:p w:rsidR="00531888" w:rsidRPr="0098153A" w:rsidRDefault="00531888" w:rsidP="00C84CE9">
      <w:pPr>
        <w:ind w:right="135"/>
        <w:rPr>
          <w:sz w:val="22"/>
          <w:szCs w:val="22"/>
        </w:rPr>
      </w:pPr>
    </w:p>
    <w:p w:rsidR="00531888" w:rsidRPr="0098153A" w:rsidRDefault="00531888" w:rsidP="00531888">
      <w:pPr>
        <w:pStyle w:val="BodyText"/>
        <w:ind w:left="0"/>
        <w:rPr>
          <w:rFonts w:cs="Times New Roman"/>
          <w:spacing w:val="-2"/>
          <w:sz w:val="22"/>
          <w:szCs w:val="22"/>
        </w:rPr>
      </w:pPr>
      <w:r w:rsidRPr="0098153A">
        <w:rPr>
          <w:rFonts w:cs="Times New Roman"/>
          <w:spacing w:val="-1"/>
          <w:sz w:val="22"/>
          <w:szCs w:val="22"/>
        </w:rPr>
        <w:t xml:space="preserve">Please </w:t>
      </w:r>
      <w:r w:rsidRPr="0098153A">
        <w:rPr>
          <w:rFonts w:cs="Times New Roman"/>
          <w:spacing w:val="-2"/>
          <w:sz w:val="22"/>
          <w:szCs w:val="22"/>
        </w:rPr>
        <w:t>answer</w:t>
      </w:r>
      <w:r w:rsidRPr="0098153A">
        <w:rPr>
          <w:rFonts w:cs="Times New Roman"/>
          <w:spacing w:val="-1"/>
          <w:sz w:val="22"/>
          <w:szCs w:val="22"/>
        </w:rPr>
        <w:t xml:space="preserve"> </w:t>
      </w:r>
      <w:r w:rsidRPr="0098153A">
        <w:rPr>
          <w:rFonts w:cs="Times New Roman"/>
          <w:sz w:val="22"/>
          <w:szCs w:val="22"/>
        </w:rPr>
        <w:t>the</w:t>
      </w:r>
      <w:r w:rsidRPr="0098153A">
        <w:rPr>
          <w:rFonts w:cs="Times New Roman"/>
          <w:spacing w:val="-1"/>
          <w:sz w:val="22"/>
          <w:szCs w:val="22"/>
        </w:rPr>
        <w:t xml:space="preserve"> following</w:t>
      </w:r>
      <w:r w:rsidRPr="0098153A">
        <w:rPr>
          <w:rFonts w:cs="Times New Roman"/>
          <w:spacing w:val="-5"/>
          <w:sz w:val="22"/>
          <w:szCs w:val="22"/>
        </w:rPr>
        <w:t xml:space="preserve"> </w:t>
      </w:r>
      <w:r w:rsidRPr="0098153A">
        <w:rPr>
          <w:rFonts w:cs="Times New Roman"/>
          <w:spacing w:val="-1"/>
          <w:sz w:val="22"/>
          <w:szCs w:val="22"/>
        </w:rPr>
        <w:t>questions</w:t>
      </w:r>
      <w:r w:rsidRPr="0098153A">
        <w:rPr>
          <w:rFonts w:cs="Times New Roman"/>
          <w:sz w:val="22"/>
          <w:szCs w:val="22"/>
        </w:rPr>
        <w:t xml:space="preserve"> </w:t>
      </w:r>
      <w:r w:rsidRPr="0098153A">
        <w:rPr>
          <w:rFonts w:cs="Times New Roman"/>
          <w:spacing w:val="1"/>
          <w:sz w:val="22"/>
          <w:szCs w:val="22"/>
        </w:rPr>
        <w:t>by</w:t>
      </w:r>
      <w:r w:rsidRPr="0098153A">
        <w:rPr>
          <w:rFonts w:cs="Times New Roman"/>
          <w:spacing w:val="-10"/>
          <w:sz w:val="22"/>
          <w:szCs w:val="22"/>
        </w:rPr>
        <w:t xml:space="preserve"> </w:t>
      </w:r>
      <w:r w:rsidRPr="0098153A">
        <w:rPr>
          <w:rFonts w:cs="Times New Roman"/>
          <w:spacing w:val="-1"/>
          <w:sz w:val="22"/>
          <w:szCs w:val="22"/>
        </w:rPr>
        <w:t>circling</w:t>
      </w:r>
      <w:r w:rsidRPr="0098153A">
        <w:rPr>
          <w:rFonts w:cs="Times New Roman"/>
          <w:spacing w:val="-3"/>
          <w:sz w:val="22"/>
          <w:szCs w:val="22"/>
        </w:rPr>
        <w:t xml:space="preserve"> </w:t>
      </w:r>
      <w:r w:rsidRPr="0098153A">
        <w:rPr>
          <w:rFonts w:cs="Times New Roman"/>
          <w:spacing w:val="-1"/>
          <w:sz w:val="22"/>
          <w:szCs w:val="22"/>
        </w:rPr>
        <w:t xml:space="preserve">the </w:t>
      </w:r>
      <w:r w:rsidRPr="0098153A">
        <w:rPr>
          <w:rFonts w:cs="Times New Roman"/>
          <w:sz w:val="22"/>
          <w:szCs w:val="22"/>
        </w:rPr>
        <w:t>reply</w:t>
      </w:r>
      <w:r w:rsidRPr="0098153A">
        <w:rPr>
          <w:rFonts w:cs="Times New Roman"/>
          <w:spacing w:val="-10"/>
          <w:sz w:val="22"/>
          <w:szCs w:val="22"/>
        </w:rPr>
        <w:t xml:space="preserve"> </w:t>
      </w:r>
      <w:r w:rsidRPr="0098153A">
        <w:rPr>
          <w:rFonts w:cs="Times New Roman"/>
          <w:spacing w:val="-1"/>
          <w:sz w:val="22"/>
          <w:szCs w:val="22"/>
        </w:rPr>
        <w:t>that</w:t>
      </w:r>
      <w:r w:rsidRPr="0098153A">
        <w:rPr>
          <w:rFonts w:cs="Times New Roman"/>
          <w:sz w:val="22"/>
          <w:szCs w:val="22"/>
        </w:rPr>
        <w:t xml:space="preserve"> </w:t>
      </w:r>
      <w:r w:rsidRPr="0098153A">
        <w:rPr>
          <w:rFonts w:cs="Times New Roman"/>
          <w:spacing w:val="-2"/>
          <w:sz w:val="22"/>
          <w:szCs w:val="22"/>
        </w:rPr>
        <w:t>applies</w:t>
      </w:r>
      <w:r w:rsidRPr="0098153A">
        <w:rPr>
          <w:rFonts w:cs="Times New Roman"/>
          <w:sz w:val="22"/>
          <w:szCs w:val="22"/>
        </w:rPr>
        <w:t xml:space="preserve"> to</w:t>
      </w:r>
      <w:r w:rsidRPr="0098153A">
        <w:rPr>
          <w:rFonts w:cs="Times New Roman"/>
          <w:spacing w:val="4"/>
          <w:sz w:val="22"/>
          <w:szCs w:val="22"/>
        </w:rPr>
        <w:t xml:space="preserve"> </w:t>
      </w:r>
      <w:r w:rsidRPr="0098153A">
        <w:rPr>
          <w:rFonts w:cs="Times New Roman"/>
          <w:spacing w:val="-2"/>
          <w:sz w:val="22"/>
          <w:szCs w:val="22"/>
        </w:rPr>
        <w:t>your</w:t>
      </w:r>
      <w:r w:rsidRPr="0098153A">
        <w:rPr>
          <w:rFonts w:cs="Times New Roman"/>
          <w:spacing w:val="-4"/>
          <w:sz w:val="22"/>
          <w:szCs w:val="22"/>
        </w:rPr>
        <w:t xml:space="preserve"> </w:t>
      </w:r>
      <w:r w:rsidRPr="0098153A">
        <w:rPr>
          <w:rFonts w:cs="Times New Roman"/>
          <w:spacing w:val="-2"/>
          <w:sz w:val="22"/>
          <w:szCs w:val="22"/>
        </w:rPr>
        <w:t>personal</w:t>
      </w:r>
      <w:r w:rsidRPr="0098153A">
        <w:rPr>
          <w:rFonts w:cs="Times New Roman"/>
          <w:sz w:val="22"/>
          <w:szCs w:val="22"/>
        </w:rPr>
        <w:t xml:space="preserve"> </w:t>
      </w:r>
      <w:r w:rsidRPr="0098153A">
        <w:rPr>
          <w:rFonts w:cs="Times New Roman"/>
          <w:spacing w:val="-2"/>
          <w:sz w:val="22"/>
          <w:szCs w:val="22"/>
        </w:rPr>
        <w:t>circumstances.</w:t>
      </w:r>
    </w:p>
    <w:p w:rsidR="00531888" w:rsidRPr="0098153A" w:rsidRDefault="00531888" w:rsidP="00531888">
      <w:pPr>
        <w:pStyle w:val="BodyText"/>
        <w:ind w:left="0"/>
        <w:rPr>
          <w:rFonts w:cs="Times New Roman"/>
          <w:sz w:val="22"/>
          <w:szCs w:val="22"/>
        </w:rPr>
      </w:pPr>
    </w:p>
    <w:p w:rsidR="00531888" w:rsidRPr="0098153A" w:rsidRDefault="00531888" w:rsidP="00531888">
      <w:pPr>
        <w:pStyle w:val="BodyText"/>
        <w:ind w:left="0" w:right="183"/>
        <w:rPr>
          <w:rFonts w:cs="Times New Roman"/>
          <w:sz w:val="22"/>
          <w:szCs w:val="22"/>
        </w:rPr>
      </w:pPr>
      <w:r w:rsidRPr="0098153A">
        <w:rPr>
          <w:rFonts w:cs="Times New Roman"/>
          <w:b/>
          <w:spacing w:val="-3"/>
          <w:sz w:val="22"/>
          <w:szCs w:val="22"/>
        </w:rPr>
        <w:t>If</w:t>
      </w:r>
      <w:r w:rsidRPr="0098153A">
        <w:rPr>
          <w:rFonts w:cs="Times New Roman"/>
          <w:b/>
          <w:spacing w:val="8"/>
          <w:sz w:val="22"/>
          <w:szCs w:val="22"/>
        </w:rPr>
        <w:t xml:space="preserve"> </w:t>
      </w:r>
      <w:r w:rsidRPr="0098153A">
        <w:rPr>
          <w:rFonts w:cs="Times New Roman"/>
          <w:b/>
          <w:spacing w:val="-3"/>
          <w:sz w:val="22"/>
          <w:szCs w:val="22"/>
        </w:rPr>
        <w:t xml:space="preserve">you </w:t>
      </w:r>
      <w:r w:rsidRPr="0098153A">
        <w:rPr>
          <w:rFonts w:cs="Times New Roman"/>
          <w:b/>
          <w:spacing w:val="-1"/>
          <w:sz w:val="22"/>
          <w:szCs w:val="22"/>
        </w:rPr>
        <w:t xml:space="preserve">answer </w:t>
      </w:r>
      <w:r w:rsidRPr="0098153A">
        <w:rPr>
          <w:rFonts w:cs="Times New Roman"/>
          <w:b/>
          <w:spacing w:val="-2"/>
          <w:sz w:val="22"/>
          <w:szCs w:val="22"/>
        </w:rPr>
        <w:t>“yes”</w:t>
      </w:r>
      <w:r w:rsidRPr="0098153A">
        <w:rPr>
          <w:rFonts w:cs="Times New Roman"/>
          <w:b/>
          <w:spacing w:val="-1"/>
          <w:sz w:val="22"/>
          <w:szCs w:val="22"/>
        </w:rPr>
        <w:t xml:space="preserve"> </w:t>
      </w:r>
      <w:r w:rsidRPr="0098153A">
        <w:rPr>
          <w:rFonts w:cs="Times New Roman"/>
          <w:b/>
          <w:sz w:val="22"/>
          <w:szCs w:val="22"/>
        </w:rPr>
        <w:t xml:space="preserve">to </w:t>
      </w:r>
      <w:r w:rsidRPr="0098153A">
        <w:rPr>
          <w:rFonts w:cs="Times New Roman"/>
          <w:b/>
          <w:spacing w:val="-1"/>
          <w:sz w:val="22"/>
          <w:szCs w:val="22"/>
        </w:rPr>
        <w:t>any</w:t>
      </w:r>
      <w:r w:rsidRPr="0098153A">
        <w:rPr>
          <w:rFonts w:cs="Times New Roman"/>
          <w:b/>
          <w:spacing w:val="-8"/>
          <w:sz w:val="22"/>
          <w:szCs w:val="22"/>
        </w:rPr>
        <w:t xml:space="preserve"> </w:t>
      </w:r>
      <w:r w:rsidRPr="0098153A">
        <w:rPr>
          <w:rFonts w:cs="Times New Roman"/>
          <w:b/>
          <w:spacing w:val="-1"/>
          <w:sz w:val="22"/>
          <w:szCs w:val="22"/>
        </w:rPr>
        <w:t>question,</w:t>
      </w:r>
      <w:r w:rsidRPr="0098153A">
        <w:rPr>
          <w:rFonts w:cs="Times New Roman"/>
          <w:b/>
          <w:sz w:val="22"/>
          <w:szCs w:val="22"/>
        </w:rPr>
        <w:t xml:space="preserve"> </w:t>
      </w:r>
      <w:r w:rsidRPr="0098153A">
        <w:rPr>
          <w:rFonts w:cs="Times New Roman"/>
          <w:b/>
          <w:spacing w:val="-1"/>
          <w:sz w:val="22"/>
          <w:szCs w:val="22"/>
        </w:rPr>
        <w:t>please provide details</w:t>
      </w:r>
      <w:r w:rsidRPr="0098153A">
        <w:rPr>
          <w:rFonts w:cs="Times New Roman"/>
          <w:b/>
          <w:sz w:val="22"/>
          <w:szCs w:val="22"/>
        </w:rPr>
        <w:t xml:space="preserve"> in a</w:t>
      </w:r>
      <w:r w:rsidRPr="0098153A">
        <w:rPr>
          <w:rFonts w:cs="Times New Roman"/>
          <w:sz w:val="22"/>
          <w:szCs w:val="22"/>
        </w:rPr>
        <w:t xml:space="preserve"> </w:t>
      </w:r>
      <w:r w:rsidRPr="0098153A">
        <w:rPr>
          <w:rFonts w:cs="Times New Roman"/>
          <w:b/>
          <w:sz w:val="22"/>
          <w:szCs w:val="22"/>
          <w:u w:val="single"/>
        </w:rPr>
        <w:t>signed and dated a</w:t>
      </w:r>
      <w:r w:rsidRPr="0098153A">
        <w:rPr>
          <w:rFonts w:cs="Times New Roman"/>
          <w:b/>
          <w:spacing w:val="-2"/>
          <w:sz w:val="22"/>
          <w:szCs w:val="22"/>
          <w:u w:val="single"/>
        </w:rPr>
        <w:t xml:space="preserve">ttachment </w:t>
      </w:r>
      <w:r w:rsidRPr="0098153A">
        <w:rPr>
          <w:rFonts w:cs="Times New Roman"/>
          <w:b/>
          <w:sz w:val="22"/>
          <w:szCs w:val="22"/>
          <w:u w:val="single"/>
        </w:rPr>
        <w:t xml:space="preserve">to this </w:t>
      </w:r>
      <w:r w:rsidRPr="0098153A">
        <w:rPr>
          <w:rFonts w:cs="Times New Roman"/>
          <w:b/>
          <w:spacing w:val="-1"/>
          <w:sz w:val="22"/>
          <w:szCs w:val="22"/>
          <w:u w:val="single"/>
        </w:rPr>
        <w:t>form</w:t>
      </w:r>
      <w:r w:rsidRPr="0098153A">
        <w:rPr>
          <w:rFonts w:cs="Times New Roman"/>
          <w:spacing w:val="-1"/>
          <w:sz w:val="22"/>
          <w:szCs w:val="22"/>
        </w:rPr>
        <w:t>.</w:t>
      </w:r>
      <w:r w:rsidRPr="0098153A">
        <w:rPr>
          <w:rFonts w:cs="Times New Roman"/>
          <w:spacing w:val="57"/>
          <w:sz w:val="22"/>
          <w:szCs w:val="22"/>
        </w:rPr>
        <w:t xml:space="preserve"> </w:t>
      </w:r>
      <w:r w:rsidRPr="0098153A">
        <w:rPr>
          <w:rFonts w:cs="Times New Roman"/>
          <w:spacing w:val="-1"/>
          <w:sz w:val="22"/>
          <w:szCs w:val="22"/>
        </w:rPr>
        <w:t>Your</w:t>
      </w:r>
      <w:r w:rsidRPr="0098153A">
        <w:rPr>
          <w:rFonts w:cs="Times New Roman"/>
          <w:spacing w:val="-4"/>
          <w:sz w:val="22"/>
          <w:szCs w:val="22"/>
        </w:rPr>
        <w:t xml:space="preserve"> </w:t>
      </w:r>
      <w:r w:rsidRPr="0098153A">
        <w:rPr>
          <w:rFonts w:cs="Times New Roman"/>
          <w:spacing w:val="-1"/>
          <w:sz w:val="22"/>
          <w:szCs w:val="22"/>
        </w:rPr>
        <w:t>response</w:t>
      </w:r>
      <w:r w:rsidRPr="0098153A">
        <w:rPr>
          <w:rFonts w:cs="Times New Roman"/>
          <w:spacing w:val="81"/>
          <w:sz w:val="22"/>
          <w:szCs w:val="22"/>
        </w:rPr>
        <w:t xml:space="preserve"> </w:t>
      </w:r>
      <w:r w:rsidRPr="0098153A">
        <w:rPr>
          <w:rFonts w:cs="Times New Roman"/>
          <w:spacing w:val="-1"/>
          <w:sz w:val="22"/>
          <w:szCs w:val="22"/>
        </w:rPr>
        <w:t>will</w:t>
      </w:r>
      <w:r w:rsidRPr="0098153A">
        <w:rPr>
          <w:rFonts w:cs="Times New Roman"/>
          <w:sz w:val="22"/>
          <w:szCs w:val="22"/>
        </w:rPr>
        <w:t xml:space="preserve"> be</w:t>
      </w:r>
      <w:r w:rsidRPr="0098153A">
        <w:rPr>
          <w:rFonts w:cs="Times New Roman"/>
          <w:spacing w:val="-4"/>
          <w:sz w:val="22"/>
          <w:szCs w:val="22"/>
        </w:rPr>
        <w:t xml:space="preserve"> </w:t>
      </w:r>
      <w:r w:rsidRPr="0098153A">
        <w:rPr>
          <w:rFonts w:cs="Times New Roman"/>
          <w:spacing w:val="-1"/>
          <w:sz w:val="22"/>
          <w:szCs w:val="22"/>
        </w:rPr>
        <w:t>treated</w:t>
      </w:r>
      <w:r w:rsidRPr="0098153A">
        <w:rPr>
          <w:rFonts w:cs="Times New Roman"/>
          <w:sz w:val="22"/>
          <w:szCs w:val="22"/>
        </w:rPr>
        <w:t xml:space="preserve"> </w:t>
      </w:r>
      <w:r w:rsidRPr="0098153A">
        <w:rPr>
          <w:rFonts w:cs="Times New Roman"/>
          <w:spacing w:val="-2"/>
          <w:sz w:val="22"/>
          <w:szCs w:val="22"/>
        </w:rPr>
        <w:t>as</w:t>
      </w:r>
      <w:r w:rsidRPr="0098153A">
        <w:rPr>
          <w:rFonts w:cs="Times New Roman"/>
          <w:spacing w:val="2"/>
          <w:sz w:val="22"/>
          <w:szCs w:val="22"/>
        </w:rPr>
        <w:t xml:space="preserve"> </w:t>
      </w:r>
      <w:r w:rsidRPr="0098153A">
        <w:rPr>
          <w:rFonts w:cs="Times New Roman"/>
          <w:spacing w:val="-2"/>
          <w:sz w:val="22"/>
          <w:szCs w:val="22"/>
        </w:rPr>
        <w:t>confidential</w:t>
      </w:r>
      <w:r w:rsidRPr="0098153A">
        <w:rPr>
          <w:rFonts w:cs="Times New Roman"/>
          <w:sz w:val="22"/>
          <w:szCs w:val="22"/>
        </w:rPr>
        <w:t xml:space="preserve"> </w:t>
      </w:r>
      <w:r w:rsidRPr="0098153A">
        <w:rPr>
          <w:rFonts w:cs="Times New Roman"/>
          <w:spacing w:val="-2"/>
          <w:sz w:val="22"/>
          <w:szCs w:val="22"/>
        </w:rPr>
        <w:t>and</w:t>
      </w:r>
      <w:r w:rsidRPr="0098153A">
        <w:rPr>
          <w:rFonts w:cs="Times New Roman"/>
          <w:sz w:val="22"/>
          <w:szCs w:val="22"/>
        </w:rPr>
        <w:t xml:space="preserve"> </w:t>
      </w:r>
      <w:r w:rsidRPr="0098153A">
        <w:rPr>
          <w:rFonts w:cs="Times New Roman"/>
          <w:spacing w:val="-2"/>
          <w:sz w:val="22"/>
          <w:szCs w:val="22"/>
        </w:rPr>
        <w:t>will</w:t>
      </w:r>
      <w:r w:rsidRPr="0098153A">
        <w:rPr>
          <w:rFonts w:cs="Times New Roman"/>
          <w:sz w:val="22"/>
          <w:szCs w:val="22"/>
        </w:rPr>
        <w:t xml:space="preserve"> only</w:t>
      </w:r>
      <w:r w:rsidRPr="0098153A">
        <w:rPr>
          <w:rFonts w:cs="Times New Roman"/>
          <w:spacing w:val="-12"/>
          <w:sz w:val="22"/>
          <w:szCs w:val="22"/>
        </w:rPr>
        <w:t xml:space="preserve"> </w:t>
      </w:r>
      <w:r w:rsidRPr="0098153A">
        <w:rPr>
          <w:rFonts w:cs="Times New Roman"/>
          <w:sz w:val="22"/>
          <w:szCs w:val="22"/>
        </w:rPr>
        <w:t>be</w:t>
      </w:r>
      <w:r w:rsidRPr="0098153A">
        <w:rPr>
          <w:rFonts w:cs="Times New Roman"/>
          <w:spacing w:val="-1"/>
          <w:sz w:val="22"/>
          <w:szCs w:val="22"/>
        </w:rPr>
        <w:t xml:space="preserve"> </w:t>
      </w:r>
      <w:r w:rsidRPr="0098153A">
        <w:rPr>
          <w:rFonts w:cs="Times New Roman"/>
          <w:sz w:val="22"/>
          <w:szCs w:val="22"/>
        </w:rPr>
        <w:t xml:space="preserve">used </w:t>
      </w:r>
      <w:r w:rsidRPr="0098153A">
        <w:rPr>
          <w:rFonts w:cs="Times New Roman"/>
          <w:spacing w:val="-1"/>
          <w:sz w:val="22"/>
          <w:szCs w:val="22"/>
        </w:rPr>
        <w:t xml:space="preserve">for </w:t>
      </w:r>
      <w:r w:rsidRPr="0098153A">
        <w:rPr>
          <w:rFonts w:cs="Times New Roman"/>
          <w:spacing w:val="-2"/>
          <w:sz w:val="22"/>
          <w:szCs w:val="22"/>
        </w:rPr>
        <w:t>purposes</w:t>
      </w:r>
      <w:r w:rsidRPr="0098153A">
        <w:rPr>
          <w:rFonts w:cs="Times New Roman"/>
          <w:spacing w:val="2"/>
          <w:sz w:val="22"/>
          <w:szCs w:val="22"/>
        </w:rPr>
        <w:t xml:space="preserve"> </w:t>
      </w:r>
      <w:r w:rsidRPr="0098153A">
        <w:rPr>
          <w:rFonts w:cs="Times New Roman"/>
          <w:spacing w:val="-2"/>
          <w:sz w:val="22"/>
          <w:szCs w:val="22"/>
        </w:rPr>
        <w:t>connected</w:t>
      </w:r>
      <w:r w:rsidRPr="0098153A">
        <w:rPr>
          <w:rFonts w:cs="Times New Roman"/>
          <w:spacing w:val="-3"/>
          <w:sz w:val="22"/>
          <w:szCs w:val="22"/>
        </w:rPr>
        <w:t xml:space="preserve"> </w:t>
      </w:r>
      <w:r w:rsidRPr="0098153A">
        <w:rPr>
          <w:rFonts w:cs="Times New Roman"/>
          <w:spacing w:val="-1"/>
          <w:sz w:val="22"/>
          <w:szCs w:val="22"/>
        </w:rPr>
        <w:t>with</w:t>
      </w:r>
      <w:r w:rsidRPr="0098153A">
        <w:rPr>
          <w:rFonts w:cs="Times New Roman"/>
          <w:sz w:val="22"/>
          <w:szCs w:val="22"/>
        </w:rPr>
        <w:t xml:space="preserve"> your employment as Ministerial staff</w:t>
      </w:r>
      <w:r w:rsidRPr="0098153A">
        <w:rPr>
          <w:rFonts w:cs="Times New Roman"/>
          <w:spacing w:val="-2"/>
          <w:sz w:val="22"/>
          <w:szCs w:val="22"/>
        </w:rPr>
        <w:t>.</w:t>
      </w:r>
    </w:p>
    <w:p w:rsidR="00531888" w:rsidRPr="0098153A" w:rsidRDefault="00531888" w:rsidP="00C84CE9">
      <w:pPr>
        <w:ind w:right="135"/>
        <w:rPr>
          <w:sz w:val="22"/>
          <w:szCs w:val="22"/>
        </w:rPr>
      </w:pPr>
    </w:p>
    <w:tbl>
      <w:tblPr>
        <w:tblStyle w:val="TableGrid"/>
        <w:tblW w:w="10377" w:type="dxa"/>
        <w:tblInd w:w="-113" w:type="dxa"/>
        <w:tblLook w:val="04A0" w:firstRow="1" w:lastRow="0" w:firstColumn="1" w:lastColumn="0" w:noHBand="0" w:noVBand="1"/>
      </w:tblPr>
      <w:tblGrid>
        <w:gridCol w:w="9243"/>
        <w:gridCol w:w="1134"/>
      </w:tblGrid>
      <w:tr w:rsidR="00531888" w:rsidRPr="002421D2" w:rsidTr="0098153A">
        <w:tc>
          <w:tcPr>
            <w:tcW w:w="9243" w:type="dxa"/>
          </w:tcPr>
          <w:p w:rsidR="00531888" w:rsidRPr="0098153A" w:rsidRDefault="00531888" w:rsidP="00531888">
            <w:pPr>
              <w:pStyle w:val="ListParagraph"/>
              <w:widowControl w:val="0"/>
              <w:numPr>
                <w:ilvl w:val="0"/>
                <w:numId w:val="10"/>
              </w:numPr>
              <w:spacing w:before="40" w:after="40"/>
              <w:contextualSpacing w:val="0"/>
              <w:rPr>
                <w:b/>
                <w:sz w:val="22"/>
              </w:rPr>
            </w:pPr>
            <w:r w:rsidRPr="0098153A">
              <w:rPr>
                <w:spacing w:val="-1"/>
                <w:sz w:val="22"/>
              </w:rPr>
              <w:t>Do</w:t>
            </w:r>
            <w:r w:rsidRPr="0098153A">
              <w:rPr>
                <w:spacing w:val="4"/>
                <w:sz w:val="22"/>
              </w:rPr>
              <w:t xml:space="preserve"> </w:t>
            </w:r>
            <w:r w:rsidRPr="0098153A">
              <w:rPr>
                <w:spacing w:val="-4"/>
                <w:sz w:val="22"/>
              </w:rPr>
              <w:t>you</w:t>
            </w:r>
            <w:r w:rsidRPr="0098153A">
              <w:rPr>
                <w:spacing w:val="-3"/>
                <w:sz w:val="22"/>
              </w:rPr>
              <w:t xml:space="preserve"> </w:t>
            </w:r>
            <w:r w:rsidRPr="0098153A">
              <w:rPr>
                <w:sz w:val="22"/>
              </w:rPr>
              <w:t>have</w:t>
            </w:r>
            <w:r w:rsidRPr="0098153A">
              <w:rPr>
                <w:spacing w:val="-1"/>
                <w:sz w:val="22"/>
              </w:rPr>
              <w:t xml:space="preserve"> </w:t>
            </w:r>
            <w:r w:rsidRPr="0098153A">
              <w:rPr>
                <w:spacing w:val="1"/>
                <w:sz w:val="22"/>
              </w:rPr>
              <w:t>any</w:t>
            </w:r>
            <w:r w:rsidRPr="0098153A">
              <w:rPr>
                <w:spacing w:val="-8"/>
                <w:sz w:val="22"/>
              </w:rPr>
              <w:t xml:space="preserve"> </w:t>
            </w:r>
            <w:proofErr w:type="spellStart"/>
            <w:r w:rsidRPr="0098153A">
              <w:rPr>
                <w:sz w:val="22"/>
              </w:rPr>
              <w:t>disclosable</w:t>
            </w:r>
            <w:proofErr w:type="spellEnd"/>
            <w:r w:rsidRPr="0098153A">
              <w:rPr>
                <w:spacing w:val="-1"/>
                <w:sz w:val="22"/>
              </w:rPr>
              <w:t xml:space="preserve"> criminal</w:t>
            </w:r>
            <w:r w:rsidRPr="0098153A">
              <w:rPr>
                <w:sz w:val="22"/>
              </w:rPr>
              <w:t xml:space="preserve"> </w:t>
            </w:r>
            <w:r w:rsidRPr="0098153A">
              <w:rPr>
                <w:spacing w:val="-1"/>
                <w:sz w:val="22"/>
              </w:rPr>
              <w:t>convictions,</w:t>
            </w:r>
            <w:r w:rsidRPr="0098153A">
              <w:rPr>
                <w:sz w:val="22"/>
              </w:rPr>
              <w:t xml:space="preserve"> </w:t>
            </w:r>
            <w:r w:rsidRPr="0098153A">
              <w:rPr>
                <w:spacing w:val="-1"/>
                <w:sz w:val="22"/>
              </w:rPr>
              <w:t>i.e.</w:t>
            </w:r>
            <w:r w:rsidRPr="0098153A">
              <w:rPr>
                <w:sz w:val="22"/>
              </w:rPr>
              <w:t xml:space="preserve"> </w:t>
            </w:r>
            <w:r w:rsidRPr="0098153A">
              <w:rPr>
                <w:spacing w:val="-2"/>
                <w:sz w:val="22"/>
              </w:rPr>
              <w:t>convictions</w:t>
            </w:r>
            <w:r w:rsidRPr="0098153A">
              <w:rPr>
                <w:sz w:val="22"/>
              </w:rPr>
              <w:t xml:space="preserve"> </w:t>
            </w:r>
            <w:r w:rsidRPr="0098153A">
              <w:rPr>
                <w:spacing w:val="-2"/>
                <w:sz w:val="22"/>
              </w:rPr>
              <w:t>as</w:t>
            </w:r>
            <w:r w:rsidRPr="0098153A">
              <w:rPr>
                <w:sz w:val="22"/>
              </w:rPr>
              <w:t xml:space="preserve"> </w:t>
            </w:r>
            <w:r w:rsidRPr="0098153A">
              <w:rPr>
                <w:spacing w:val="-1"/>
                <w:sz w:val="22"/>
              </w:rPr>
              <w:t>an</w:t>
            </w:r>
            <w:r w:rsidRPr="0098153A">
              <w:rPr>
                <w:sz w:val="22"/>
              </w:rPr>
              <w:t xml:space="preserve"> </w:t>
            </w:r>
            <w:r w:rsidRPr="0098153A">
              <w:rPr>
                <w:spacing w:val="-1"/>
                <w:sz w:val="22"/>
              </w:rPr>
              <w:t>adult</w:t>
            </w:r>
            <w:r w:rsidRPr="0098153A">
              <w:rPr>
                <w:spacing w:val="-2"/>
                <w:sz w:val="22"/>
              </w:rPr>
              <w:t xml:space="preserve"> that</w:t>
            </w:r>
            <w:r w:rsidRPr="0098153A">
              <w:rPr>
                <w:spacing w:val="41"/>
                <w:sz w:val="22"/>
              </w:rPr>
              <w:t xml:space="preserve"> </w:t>
            </w:r>
            <w:r w:rsidRPr="0098153A">
              <w:rPr>
                <w:spacing w:val="-1"/>
                <w:sz w:val="22"/>
              </w:rPr>
              <w:t>form</w:t>
            </w:r>
            <w:r w:rsidRPr="0098153A">
              <w:rPr>
                <w:spacing w:val="-2"/>
                <w:sz w:val="22"/>
              </w:rPr>
              <w:t xml:space="preserve"> </w:t>
            </w:r>
            <w:r w:rsidRPr="0098153A">
              <w:rPr>
                <w:spacing w:val="-1"/>
                <w:sz w:val="22"/>
              </w:rPr>
              <w:t>part</w:t>
            </w:r>
            <w:r w:rsidRPr="0098153A">
              <w:rPr>
                <w:sz w:val="22"/>
              </w:rPr>
              <w:t xml:space="preserve"> of</w:t>
            </w:r>
            <w:r w:rsidRPr="0098153A">
              <w:rPr>
                <w:spacing w:val="4"/>
                <w:sz w:val="22"/>
              </w:rPr>
              <w:t xml:space="preserve"> </w:t>
            </w:r>
            <w:r w:rsidRPr="0098153A">
              <w:rPr>
                <w:spacing w:val="-2"/>
                <w:sz w:val="22"/>
              </w:rPr>
              <w:t>your</w:t>
            </w:r>
            <w:r w:rsidRPr="0098153A">
              <w:rPr>
                <w:spacing w:val="-1"/>
                <w:sz w:val="22"/>
              </w:rPr>
              <w:t xml:space="preserve"> </w:t>
            </w:r>
            <w:r w:rsidRPr="0098153A">
              <w:rPr>
                <w:spacing w:val="-2"/>
                <w:sz w:val="22"/>
              </w:rPr>
              <w:t>criminal</w:t>
            </w:r>
            <w:r w:rsidRPr="0098153A">
              <w:rPr>
                <w:sz w:val="22"/>
              </w:rPr>
              <w:t xml:space="preserve"> history</w:t>
            </w:r>
            <w:r w:rsidRPr="0098153A">
              <w:rPr>
                <w:spacing w:val="-12"/>
                <w:sz w:val="22"/>
              </w:rPr>
              <w:t xml:space="preserve"> </w:t>
            </w:r>
            <w:r w:rsidRPr="0098153A">
              <w:rPr>
                <w:spacing w:val="-1"/>
                <w:sz w:val="22"/>
              </w:rPr>
              <w:t>other</w:t>
            </w:r>
            <w:r w:rsidRPr="0098153A">
              <w:rPr>
                <w:spacing w:val="-4"/>
                <w:sz w:val="22"/>
              </w:rPr>
              <w:t xml:space="preserve"> </w:t>
            </w:r>
            <w:r w:rsidRPr="0098153A">
              <w:rPr>
                <w:spacing w:val="-1"/>
                <w:sz w:val="22"/>
              </w:rPr>
              <w:t>than</w:t>
            </w:r>
            <w:r w:rsidRPr="0098153A">
              <w:rPr>
                <w:spacing w:val="-3"/>
                <w:sz w:val="22"/>
              </w:rPr>
              <w:t xml:space="preserve"> </w:t>
            </w:r>
            <w:r w:rsidRPr="0098153A">
              <w:rPr>
                <w:sz w:val="22"/>
              </w:rPr>
              <w:t>those</w:t>
            </w:r>
            <w:r w:rsidRPr="0098153A">
              <w:rPr>
                <w:spacing w:val="-1"/>
                <w:sz w:val="22"/>
              </w:rPr>
              <w:t xml:space="preserve"> </w:t>
            </w:r>
            <w:r w:rsidRPr="0098153A">
              <w:rPr>
                <w:spacing w:val="-2"/>
                <w:sz w:val="22"/>
              </w:rPr>
              <w:t>protected</w:t>
            </w:r>
            <w:r w:rsidRPr="0098153A">
              <w:rPr>
                <w:sz w:val="22"/>
              </w:rPr>
              <w:t xml:space="preserve"> </w:t>
            </w:r>
            <w:r w:rsidRPr="0098153A">
              <w:rPr>
                <w:spacing w:val="2"/>
                <w:sz w:val="22"/>
              </w:rPr>
              <w:t>by</w:t>
            </w:r>
            <w:r w:rsidRPr="0098153A">
              <w:rPr>
                <w:spacing w:val="-10"/>
                <w:sz w:val="22"/>
              </w:rPr>
              <w:t xml:space="preserve"> </w:t>
            </w:r>
            <w:r w:rsidR="002C51EB">
              <w:rPr>
                <w:sz w:val="22"/>
              </w:rPr>
              <w:t>a</w:t>
            </w:r>
            <w:r w:rsidR="002C51EB" w:rsidRPr="0098153A">
              <w:rPr>
                <w:spacing w:val="-1"/>
                <w:sz w:val="22"/>
              </w:rPr>
              <w:t xml:space="preserve"> </w:t>
            </w:r>
            <w:r w:rsidRPr="0098153A">
              <w:rPr>
                <w:spacing w:val="-1"/>
                <w:sz w:val="22"/>
              </w:rPr>
              <w:t>Spent</w:t>
            </w:r>
            <w:r w:rsidRPr="0098153A">
              <w:rPr>
                <w:sz w:val="22"/>
              </w:rPr>
              <w:t xml:space="preserve"> </w:t>
            </w:r>
            <w:r w:rsidRPr="0098153A">
              <w:rPr>
                <w:spacing w:val="-1"/>
                <w:sz w:val="22"/>
              </w:rPr>
              <w:t>Convictions</w:t>
            </w:r>
            <w:r w:rsidRPr="0098153A">
              <w:rPr>
                <w:spacing w:val="71"/>
                <w:sz w:val="22"/>
              </w:rPr>
              <w:t xml:space="preserve"> </w:t>
            </w:r>
            <w:r w:rsidRPr="0098153A">
              <w:rPr>
                <w:spacing w:val="-1"/>
                <w:sz w:val="22"/>
              </w:rPr>
              <w:t>Scheme (see</w:t>
            </w:r>
            <w:r w:rsidRPr="0098153A">
              <w:rPr>
                <w:spacing w:val="-4"/>
                <w:sz w:val="22"/>
              </w:rPr>
              <w:t xml:space="preserve"> </w:t>
            </w:r>
            <w:r w:rsidRPr="0098153A">
              <w:rPr>
                <w:spacing w:val="-1"/>
                <w:sz w:val="22"/>
              </w:rPr>
              <w:t>Part</w:t>
            </w:r>
            <w:r w:rsidRPr="0098153A">
              <w:rPr>
                <w:spacing w:val="-2"/>
                <w:sz w:val="22"/>
              </w:rPr>
              <w:t xml:space="preserve"> </w:t>
            </w:r>
            <w:r w:rsidRPr="0098153A">
              <w:rPr>
                <w:spacing w:val="-3"/>
                <w:sz w:val="22"/>
              </w:rPr>
              <w:t>VIIC</w:t>
            </w:r>
            <w:r w:rsidRPr="0098153A">
              <w:rPr>
                <w:sz w:val="22"/>
              </w:rPr>
              <w:t xml:space="preserve"> </w:t>
            </w:r>
            <w:r w:rsidRPr="0098153A">
              <w:rPr>
                <w:spacing w:val="1"/>
                <w:sz w:val="22"/>
              </w:rPr>
              <w:t xml:space="preserve">of </w:t>
            </w:r>
            <w:r w:rsidRPr="0098153A">
              <w:rPr>
                <w:sz w:val="22"/>
              </w:rPr>
              <w:t>the</w:t>
            </w:r>
            <w:r w:rsidRPr="0098153A">
              <w:rPr>
                <w:spacing w:val="-1"/>
                <w:sz w:val="22"/>
              </w:rPr>
              <w:t xml:space="preserve"> </w:t>
            </w:r>
            <w:r w:rsidRPr="0098153A">
              <w:rPr>
                <w:i/>
                <w:spacing w:val="-1"/>
                <w:sz w:val="22"/>
              </w:rPr>
              <w:t>Crimes</w:t>
            </w:r>
            <w:r w:rsidRPr="0098153A">
              <w:rPr>
                <w:i/>
                <w:spacing w:val="-3"/>
                <w:sz w:val="22"/>
              </w:rPr>
              <w:t xml:space="preserve"> </w:t>
            </w:r>
            <w:r w:rsidRPr="0098153A">
              <w:rPr>
                <w:i/>
                <w:spacing w:val="-1"/>
                <w:sz w:val="22"/>
              </w:rPr>
              <w:t>Act</w:t>
            </w:r>
            <w:r w:rsidRPr="0098153A">
              <w:rPr>
                <w:i/>
                <w:spacing w:val="-2"/>
                <w:sz w:val="22"/>
              </w:rPr>
              <w:t xml:space="preserve"> 1914</w:t>
            </w:r>
            <w:r w:rsidR="002C51EB">
              <w:rPr>
                <w:spacing w:val="-2"/>
                <w:sz w:val="22"/>
              </w:rPr>
              <w:t xml:space="preserve"> or equivalent State/Territory legislation</w:t>
            </w:r>
            <w:r w:rsidRPr="0098153A">
              <w:rPr>
                <w:spacing w:val="-2"/>
                <w:sz w:val="22"/>
              </w:rPr>
              <w:t>)?</w:t>
            </w:r>
          </w:p>
          <w:p w:rsidR="002421D2" w:rsidRPr="0098153A" w:rsidRDefault="002421D2" w:rsidP="0098153A">
            <w:pPr>
              <w:pStyle w:val="ListParagraph"/>
              <w:widowControl w:val="0"/>
              <w:spacing w:before="40" w:after="40"/>
              <w:ind w:left="360"/>
              <w:contextualSpacing w:val="0"/>
              <w:rPr>
                <w:b/>
                <w:sz w:val="22"/>
              </w:rPr>
            </w:pPr>
          </w:p>
        </w:tc>
        <w:tc>
          <w:tcPr>
            <w:tcW w:w="1134" w:type="dxa"/>
            <w:vAlign w:val="center"/>
          </w:tcPr>
          <w:p w:rsidR="00531888" w:rsidRPr="0098153A" w:rsidRDefault="00531888" w:rsidP="00B539B7">
            <w:pPr>
              <w:spacing w:before="40" w:after="40"/>
              <w:jc w:val="center"/>
              <w:rPr>
                <w:sz w:val="22"/>
                <w:szCs w:val="22"/>
              </w:rPr>
            </w:pPr>
            <w:r w:rsidRPr="0098153A">
              <w:rPr>
                <w:sz w:val="22"/>
                <w:szCs w:val="22"/>
              </w:rPr>
              <w:t>Yes / No</w:t>
            </w:r>
          </w:p>
        </w:tc>
      </w:tr>
      <w:tr w:rsidR="00531888" w:rsidRPr="002421D2" w:rsidTr="0098153A">
        <w:tc>
          <w:tcPr>
            <w:tcW w:w="9243" w:type="dxa"/>
          </w:tcPr>
          <w:p w:rsidR="00531888" w:rsidRDefault="00531888" w:rsidP="00531888">
            <w:pPr>
              <w:pStyle w:val="ListParagraph"/>
              <w:widowControl w:val="0"/>
              <w:numPr>
                <w:ilvl w:val="0"/>
                <w:numId w:val="10"/>
              </w:numPr>
              <w:spacing w:before="40" w:after="40"/>
              <w:contextualSpacing w:val="0"/>
              <w:rPr>
                <w:spacing w:val="-1"/>
                <w:sz w:val="22"/>
              </w:rPr>
            </w:pPr>
            <w:r w:rsidRPr="0098153A">
              <w:rPr>
                <w:spacing w:val="-1"/>
                <w:sz w:val="22"/>
              </w:rPr>
              <w:t>Are you, or have you been, the respondent or defendant in any civil or criminal court action (including as a company director or other office holder)?</w:t>
            </w:r>
          </w:p>
          <w:p w:rsidR="002421D2" w:rsidRPr="0098153A" w:rsidRDefault="002421D2" w:rsidP="0098153A">
            <w:pPr>
              <w:pStyle w:val="ListParagraph"/>
              <w:widowControl w:val="0"/>
              <w:spacing w:before="40" w:after="40"/>
              <w:ind w:left="360"/>
              <w:contextualSpacing w:val="0"/>
              <w:rPr>
                <w:rFonts w:ascii="Arial" w:hAnsi="Arial" w:cs="Arial"/>
                <w:spacing w:val="-1"/>
              </w:rPr>
            </w:pPr>
          </w:p>
        </w:tc>
        <w:tc>
          <w:tcPr>
            <w:tcW w:w="1134" w:type="dxa"/>
            <w:vAlign w:val="center"/>
          </w:tcPr>
          <w:p w:rsidR="00531888" w:rsidRPr="0098153A" w:rsidRDefault="00531888" w:rsidP="00B539B7">
            <w:pPr>
              <w:spacing w:before="40" w:after="40"/>
              <w:jc w:val="center"/>
              <w:rPr>
                <w:rFonts w:ascii="Arial" w:hAnsi="Arial" w:cs="Arial"/>
              </w:rPr>
            </w:pPr>
            <w:r w:rsidRPr="00EB2B0E">
              <w:rPr>
                <w:sz w:val="22"/>
                <w:szCs w:val="22"/>
              </w:rPr>
              <w:t>Yes / No</w:t>
            </w:r>
          </w:p>
        </w:tc>
      </w:tr>
      <w:tr w:rsidR="00531888" w:rsidRPr="002421D2" w:rsidTr="0098153A">
        <w:tc>
          <w:tcPr>
            <w:tcW w:w="9243" w:type="dxa"/>
          </w:tcPr>
          <w:p w:rsidR="00531888" w:rsidRPr="002B13C1" w:rsidRDefault="00531888" w:rsidP="00EB2B0E">
            <w:pPr>
              <w:pStyle w:val="ListParagraph"/>
              <w:widowControl w:val="0"/>
              <w:numPr>
                <w:ilvl w:val="0"/>
                <w:numId w:val="10"/>
              </w:numPr>
              <w:spacing w:before="40" w:after="40"/>
              <w:contextualSpacing w:val="0"/>
            </w:pPr>
            <w:r w:rsidRPr="0098153A">
              <w:rPr>
                <w:spacing w:val="-1"/>
                <w:sz w:val="22"/>
              </w:rPr>
              <w:t xml:space="preserve">Have you ever been declared bankrupt, entered into a debt agreement under Part IX of the </w:t>
            </w:r>
            <w:r w:rsidRPr="0098153A">
              <w:rPr>
                <w:i/>
                <w:spacing w:val="-1"/>
                <w:sz w:val="22"/>
              </w:rPr>
              <w:t>Bankruptcy Act 1996</w:t>
            </w:r>
            <w:r w:rsidRPr="0098153A">
              <w:rPr>
                <w:spacing w:val="-1"/>
                <w:sz w:val="22"/>
              </w:rPr>
              <w:t xml:space="preserve"> (the Bankruptcy Act) or entered into a personal insolvency agreement under Part X of the Bankruptcy Act?</w:t>
            </w:r>
          </w:p>
          <w:p w:rsidR="002421D2" w:rsidRPr="0098153A" w:rsidRDefault="002421D2" w:rsidP="0098153A">
            <w:pPr>
              <w:spacing w:before="40" w:after="40"/>
              <w:rPr>
                <w:spacing w:val="-1"/>
                <w:sz w:val="22"/>
              </w:rPr>
            </w:pPr>
          </w:p>
        </w:tc>
        <w:tc>
          <w:tcPr>
            <w:tcW w:w="1134" w:type="dxa"/>
            <w:vAlign w:val="center"/>
          </w:tcPr>
          <w:p w:rsidR="00531888" w:rsidRPr="0098153A" w:rsidRDefault="002B13C1" w:rsidP="00B539B7">
            <w:pPr>
              <w:spacing w:before="40" w:after="40"/>
              <w:jc w:val="center"/>
              <w:rPr>
                <w:sz w:val="22"/>
                <w:szCs w:val="22"/>
              </w:rPr>
            </w:pPr>
            <w:r w:rsidRPr="0098153A">
              <w:rPr>
                <w:sz w:val="22"/>
                <w:szCs w:val="22"/>
              </w:rPr>
              <w:t>Yes / No</w:t>
            </w:r>
            <w:r w:rsidRPr="0098153A" w:rsidDel="002B13C1">
              <w:rPr>
                <w:sz w:val="22"/>
                <w:szCs w:val="22"/>
              </w:rPr>
              <w:t xml:space="preserve"> </w:t>
            </w:r>
          </w:p>
        </w:tc>
      </w:tr>
      <w:tr w:rsidR="002B13C1" w:rsidRPr="002421D2" w:rsidTr="0098153A">
        <w:tc>
          <w:tcPr>
            <w:tcW w:w="9243" w:type="dxa"/>
          </w:tcPr>
          <w:p w:rsidR="002B13C1" w:rsidRDefault="002B13C1" w:rsidP="00531888">
            <w:pPr>
              <w:pStyle w:val="ListParagraph"/>
              <w:widowControl w:val="0"/>
              <w:numPr>
                <w:ilvl w:val="0"/>
                <w:numId w:val="10"/>
              </w:numPr>
              <w:spacing w:before="40" w:after="40"/>
              <w:contextualSpacing w:val="0"/>
              <w:rPr>
                <w:spacing w:val="-1"/>
                <w:sz w:val="22"/>
              </w:rPr>
            </w:pPr>
            <w:r w:rsidRPr="0098153A">
              <w:rPr>
                <w:spacing w:val="-1"/>
                <w:sz w:val="22"/>
              </w:rPr>
              <w:t>If you are in a partnership, have any of your partners ever been declared bankrupt, entered into a debt agreement under Part IX of the Bankruptcy Act or entered into a personal insolvency agreement under Part X of the Bankruptcy Act?</w:t>
            </w:r>
          </w:p>
          <w:p w:rsidR="002B13C1" w:rsidRPr="0098153A" w:rsidRDefault="002B13C1" w:rsidP="00EB2B0E">
            <w:pPr>
              <w:pStyle w:val="ListParagraph"/>
              <w:widowControl w:val="0"/>
              <w:spacing w:before="40" w:after="40"/>
              <w:ind w:left="360"/>
              <w:contextualSpacing w:val="0"/>
              <w:rPr>
                <w:spacing w:val="-1"/>
                <w:sz w:val="22"/>
              </w:rPr>
            </w:pPr>
          </w:p>
        </w:tc>
        <w:tc>
          <w:tcPr>
            <w:tcW w:w="1134" w:type="dxa"/>
            <w:vAlign w:val="center"/>
          </w:tcPr>
          <w:p w:rsidR="002B13C1" w:rsidRPr="0098153A" w:rsidRDefault="002B13C1" w:rsidP="00B539B7">
            <w:pPr>
              <w:spacing w:before="40" w:after="40"/>
              <w:jc w:val="center"/>
              <w:rPr>
                <w:sz w:val="22"/>
                <w:szCs w:val="22"/>
              </w:rPr>
            </w:pPr>
            <w:r w:rsidRPr="0098153A">
              <w:rPr>
                <w:sz w:val="22"/>
                <w:szCs w:val="22"/>
              </w:rPr>
              <w:t>Yes / No or N/A</w:t>
            </w:r>
          </w:p>
        </w:tc>
      </w:tr>
      <w:tr w:rsidR="00531888" w:rsidRPr="002421D2" w:rsidTr="0098153A">
        <w:tc>
          <w:tcPr>
            <w:tcW w:w="9243" w:type="dxa"/>
          </w:tcPr>
          <w:p w:rsidR="00531888" w:rsidRDefault="00531888" w:rsidP="00531888">
            <w:pPr>
              <w:pStyle w:val="ListParagraph"/>
              <w:widowControl w:val="0"/>
              <w:numPr>
                <w:ilvl w:val="0"/>
                <w:numId w:val="10"/>
              </w:numPr>
              <w:spacing w:before="40" w:after="40"/>
              <w:contextualSpacing w:val="0"/>
              <w:rPr>
                <w:spacing w:val="-1"/>
                <w:sz w:val="22"/>
              </w:rPr>
            </w:pPr>
            <w:r w:rsidRPr="0098153A">
              <w:rPr>
                <w:spacing w:val="-1"/>
                <w:sz w:val="22"/>
              </w:rPr>
              <w:t xml:space="preserve">Has any business or commercial enterprise for which you, or if applicable your partner(s), have had responsibility </w:t>
            </w:r>
            <w:r w:rsidR="002421D2">
              <w:rPr>
                <w:spacing w:val="-1"/>
                <w:sz w:val="22"/>
              </w:rPr>
              <w:t xml:space="preserve">for </w:t>
            </w:r>
            <w:r w:rsidRPr="0098153A">
              <w:rPr>
                <w:spacing w:val="-1"/>
                <w:sz w:val="22"/>
              </w:rPr>
              <w:t>ever gone into receivership or a similar scheme or arrangement?</w:t>
            </w:r>
          </w:p>
          <w:p w:rsidR="002421D2" w:rsidRPr="0098153A" w:rsidRDefault="002421D2" w:rsidP="0098153A">
            <w:pPr>
              <w:pStyle w:val="ListParagraph"/>
              <w:widowControl w:val="0"/>
              <w:spacing w:before="40" w:after="40"/>
              <w:ind w:left="360"/>
              <w:contextualSpacing w:val="0"/>
              <w:rPr>
                <w:spacing w:val="-1"/>
                <w:sz w:val="22"/>
              </w:rPr>
            </w:pPr>
          </w:p>
        </w:tc>
        <w:tc>
          <w:tcPr>
            <w:tcW w:w="1134" w:type="dxa"/>
            <w:vAlign w:val="center"/>
          </w:tcPr>
          <w:p w:rsidR="00531888" w:rsidRPr="0098153A" w:rsidRDefault="00531888" w:rsidP="00B539B7">
            <w:pPr>
              <w:spacing w:before="40" w:after="40"/>
              <w:jc w:val="center"/>
              <w:rPr>
                <w:sz w:val="22"/>
                <w:szCs w:val="22"/>
              </w:rPr>
            </w:pPr>
            <w:r w:rsidRPr="0098153A">
              <w:rPr>
                <w:sz w:val="22"/>
                <w:szCs w:val="22"/>
              </w:rPr>
              <w:t>Yes / No</w:t>
            </w:r>
          </w:p>
        </w:tc>
      </w:tr>
      <w:tr w:rsidR="00531888" w:rsidRPr="002421D2" w:rsidTr="0098153A">
        <w:tc>
          <w:tcPr>
            <w:tcW w:w="9243" w:type="dxa"/>
          </w:tcPr>
          <w:p w:rsidR="00531888" w:rsidRDefault="00531888" w:rsidP="00531888">
            <w:pPr>
              <w:pStyle w:val="ListParagraph"/>
              <w:widowControl w:val="0"/>
              <w:numPr>
                <w:ilvl w:val="0"/>
                <w:numId w:val="10"/>
              </w:numPr>
              <w:spacing w:before="40" w:after="40"/>
              <w:contextualSpacing w:val="0"/>
              <w:rPr>
                <w:spacing w:val="-1"/>
                <w:sz w:val="22"/>
              </w:rPr>
            </w:pPr>
            <w:r w:rsidRPr="0098153A">
              <w:rPr>
                <w:spacing w:val="-1"/>
                <w:sz w:val="22"/>
              </w:rPr>
              <w:t>During the last 10 years have you, or if applicable your partner(s), been the subject of a court order in connection with monies owing to another party?</w:t>
            </w:r>
          </w:p>
          <w:p w:rsidR="002421D2" w:rsidRPr="0098153A" w:rsidRDefault="002421D2" w:rsidP="0098153A">
            <w:pPr>
              <w:pStyle w:val="ListParagraph"/>
              <w:widowControl w:val="0"/>
              <w:spacing w:before="40" w:after="40"/>
              <w:ind w:left="360"/>
              <w:contextualSpacing w:val="0"/>
              <w:rPr>
                <w:spacing w:val="-1"/>
                <w:sz w:val="22"/>
              </w:rPr>
            </w:pPr>
          </w:p>
        </w:tc>
        <w:tc>
          <w:tcPr>
            <w:tcW w:w="1134" w:type="dxa"/>
            <w:vAlign w:val="center"/>
          </w:tcPr>
          <w:p w:rsidR="00531888" w:rsidRPr="0098153A" w:rsidRDefault="00531888" w:rsidP="00B539B7">
            <w:pPr>
              <w:spacing w:before="40" w:after="40"/>
              <w:jc w:val="center"/>
              <w:rPr>
                <w:sz w:val="22"/>
                <w:szCs w:val="22"/>
              </w:rPr>
            </w:pPr>
            <w:r w:rsidRPr="0098153A">
              <w:rPr>
                <w:sz w:val="22"/>
                <w:szCs w:val="22"/>
              </w:rPr>
              <w:t>Yes / No</w:t>
            </w:r>
          </w:p>
        </w:tc>
      </w:tr>
      <w:tr w:rsidR="00531888" w:rsidRPr="002421D2" w:rsidTr="0098153A">
        <w:tc>
          <w:tcPr>
            <w:tcW w:w="9243" w:type="dxa"/>
          </w:tcPr>
          <w:p w:rsidR="00531888" w:rsidRDefault="00531888" w:rsidP="00531888">
            <w:pPr>
              <w:pStyle w:val="ListParagraph"/>
              <w:widowControl w:val="0"/>
              <w:numPr>
                <w:ilvl w:val="0"/>
                <w:numId w:val="10"/>
              </w:numPr>
              <w:spacing w:before="40" w:after="40"/>
              <w:contextualSpacing w:val="0"/>
              <w:rPr>
                <w:spacing w:val="-1"/>
                <w:sz w:val="22"/>
              </w:rPr>
            </w:pPr>
            <w:r w:rsidRPr="0098153A">
              <w:rPr>
                <w:spacing w:val="-1"/>
                <w:sz w:val="22"/>
              </w:rPr>
              <w:t>Have you ever been summonsed or charged concerning non-payment of tax or outstanding tax debts, investigated for tax evasion or defaults, or negotiated with the Australian Taxation Office over outstanding tax debts?</w:t>
            </w:r>
          </w:p>
          <w:p w:rsidR="002421D2" w:rsidRPr="0098153A" w:rsidRDefault="002421D2" w:rsidP="0098153A">
            <w:pPr>
              <w:pStyle w:val="ListParagraph"/>
              <w:widowControl w:val="0"/>
              <w:spacing w:before="40" w:after="40"/>
              <w:ind w:left="360"/>
              <w:contextualSpacing w:val="0"/>
              <w:rPr>
                <w:spacing w:val="-1"/>
                <w:sz w:val="22"/>
              </w:rPr>
            </w:pPr>
          </w:p>
        </w:tc>
        <w:tc>
          <w:tcPr>
            <w:tcW w:w="1134" w:type="dxa"/>
            <w:vAlign w:val="center"/>
          </w:tcPr>
          <w:p w:rsidR="00531888" w:rsidRPr="0098153A" w:rsidRDefault="00531888" w:rsidP="00B539B7">
            <w:pPr>
              <w:spacing w:before="40" w:after="40"/>
              <w:jc w:val="center"/>
              <w:rPr>
                <w:sz w:val="22"/>
                <w:szCs w:val="22"/>
              </w:rPr>
            </w:pPr>
            <w:r w:rsidRPr="0098153A">
              <w:rPr>
                <w:sz w:val="22"/>
                <w:szCs w:val="22"/>
              </w:rPr>
              <w:t>Yes / No</w:t>
            </w:r>
          </w:p>
        </w:tc>
      </w:tr>
      <w:tr w:rsidR="00531888" w:rsidRPr="002421D2" w:rsidTr="0098153A">
        <w:tc>
          <w:tcPr>
            <w:tcW w:w="9243" w:type="dxa"/>
          </w:tcPr>
          <w:p w:rsidR="00531888" w:rsidRPr="0098153A" w:rsidRDefault="00531888" w:rsidP="00B539B7">
            <w:pPr>
              <w:pStyle w:val="BodyText"/>
              <w:numPr>
                <w:ilvl w:val="0"/>
                <w:numId w:val="10"/>
              </w:numPr>
              <w:tabs>
                <w:tab w:val="left" w:pos="535"/>
              </w:tabs>
              <w:spacing w:before="12"/>
              <w:ind w:right="142"/>
              <w:rPr>
                <w:rFonts w:cs="Times New Roman"/>
                <w:sz w:val="22"/>
                <w:szCs w:val="22"/>
              </w:rPr>
            </w:pPr>
            <w:r w:rsidRPr="0098153A">
              <w:rPr>
                <w:rFonts w:cs="Times New Roman"/>
                <w:spacing w:val="-1"/>
                <w:sz w:val="22"/>
                <w:szCs w:val="22"/>
              </w:rPr>
              <w:t>Have</w:t>
            </w:r>
            <w:r w:rsidRPr="0098153A">
              <w:rPr>
                <w:rFonts w:cs="Times New Roman"/>
                <w:spacing w:val="3"/>
                <w:sz w:val="22"/>
                <w:szCs w:val="22"/>
              </w:rPr>
              <w:t xml:space="preserve"> </w:t>
            </w:r>
            <w:r w:rsidRPr="0098153A">
              <w:rPr>
                <w:rFonts w:cs="Times New Roman"/>
                <w:spacing w:val="-4"/>
                <w:sz w:val="22"/>
                <w:szCs w:val="22"/>
              </w:rPr>
              <w:t>you</w:t>
            </w:r>
            <w:r w:rsidRPr="0098153A">
              <w:rPr>
                <w:rFonts w:cs="Times New Roman"/>
                <w:spacing w:val="-3"/>
                <w:sz w:val="22"/>
                <w:szCs w:val="22"/>
              </w:rPr>
              <w:t xml:space="preserve"> </w:t>
            </w:r>
            <w:r w:rsidRPr="0098153A">
              <w:rPr>
                <w:rFonts w:cs="Times New Roman"/>
                <w:sz w:val="22"/>
                <w:szCs w:val="22"/>
              </w:rPr>
              <w:t>ever</w:t>
            </w:r>
            <w:r w:rsidRPr="0098153A">
              <w:rPr>
                <w:rFonts w:cs="Times New Roman"/>
                <w:spacing w:val="-1"/>
                <w:sz w:val="22"/>
                <w:szCs w:val="22"/>
              </w:rPr>
              <w:t xml:space="preserve"> </w:t>
            </w:r>
            <w:r w:rsidRPr="0098153A">
              <w:rPr>
                <w:rFonts w:cs="Times New Roman"/>
                <w:sz w:val="22"/>
                <w:szCs w:val="22"/>
              </w:rPr>
              <w:t>been the</w:t>
            </w:r>
            <w:r w:rsidRPr="0098153A">
              <w:rPr>
                <w:rFonts w:cs="Times New Roman"/>
                <w:spacing w:val="-1"/>
                <w:sz w:val="22"/>
                <w:szCs w:val="22"/>
              </w:rPr>
              <w:t xml:space="preserve"> </w:t>
            </w:r>
            <w:r w:rsidRPr="0098153A">
              <w:rPr>
                <w:rFonts w:cs="Times New Roman"/>
                <w:spacing w:val="-2"/>
                <w:sz w:val="22"/>
                <w:szCs w:val="22"/>
              </w:rPr>
              <w:t>subject</w:t>
            </w:r>
            <w:r w:rsidRPr="0098153A">
              <w:rPr>
                <w:rFonts w:cs="Times New Roman"/>
                <w:sz w:val="22"/>
                <w:szCs w:val="22"/>
              </w:rPr>
              <w:t xml:space="preserve"> of</w:t>
            </w:r>
            <w:r w:rsidRPr="0098153A">
              <w:rPr>
                <w:rFonts w:cs="Times New Roman"/>
                <w:spacing w:val="-1"/>
                <w:sz w:val="22"/>
                <w:szCs w:val="22"/>
              </w:rPr>
              <w:t xml:space="preserve"> </w:t>
            </w:r>
            <w:r w:rsidRPr="0098153A">
              <w:rPr>
                <w:rFonts w:cs="Times New Roman"/>
                <w:sz w:val="22"/>
                <w:szCs w:val="22"/>
              </w:rPr>
              <w:t>a</w:t>
            </w:r>
            <w:r w:rsidRPr="0098153A">
              <w:rPr>
                <w:rFonts w:cs="Times New Roman"/>
                <w:spacing w:val="-1"/>
                <w:sz w:val="22"/>
                <w:szCs w:val="22"/>
              </w:rPr>
              <w:t xml:space="preserve"> </w:t>
            </w:r>
            <w:r w:rsidRPr="0098153A">
              <w:rPr>
                <w:rFonts w:cs="Times New Roman"/>
                <w:spacing w:val="-2"/>
                <w:sz w:val="22"/>
                <w:szCs w:val="22"/>
              </w:rPr>
              <w:t>complaint</w:t>
            </w:r>
            <w:r w:rsidRPr="0098153A">
              <w:rPr>
                <w:rFonts w:cs="Times New Roman"/>
                <w:sz w:val="22"/>
                <w:szCs w:val="22"/>
              </w:rPr>
              <w:t xml:space="preserve"> </w:t>
            </w:r>
            <w:r w:rsidRPr="0098153A">
              <w:rPr>
                <w:rFonts w:cs="Times New Roman"/>
                <w:spacing w:val="-1"/>
                <w:sz w:val="22"/>
                <w:szCs w:val="22"/>
              </w:rPr>
              <w:t>to</w:t>
            </w:r>
            <w:r w:rsidRPr="0098153A">
              <w:rPr>
                <w:rFonts w:cs="Times New Roman"/>
                <w:sz w:val="22"/>
                <w:szCs w:val="22"/>
              </w:rPr>
              <w:t xml:space="preserve"> a</w:t>
            </w:r>
            <w:r w:rsidRPr="0098153A">
              <w:rPr>
                <w:rFonts w:cs="Times New Roman"/>
                <w:spacing w:val="-1"/>
                <w:sz w:val="22"/>
                <w:szCs w:val="22"/>
              </w:rPr>
              <w:t xml:space="preserve"> </w:t>
            </w:r>
            <w:r w:rsidRPr="0098153A">
              <w:rPr>
                <w:rFonts w:cs="Times New Roman"/>
                <w:spacing w:val="-2"/>
                <w:sz w:val="22"/>
                <w:szCs w:val="22"/>
              </w:rPr>
              <w:t>professional</w:t>
            </w:r>
            <w:r w:rsidRPr="0098153A">
              <w:rPr>
                <w:rFonts w:cs="Times New Roman"/>
                <w:sz w:val="22"/>
                <w:szCs w:val="22"/>
              </w:rPr>
              <w:t xml:space="preserve"> body</w:t>
            </w:r>
            <w:r w:rsidRPr="0098153A">
              <w:rPr>
                <w:rFonts w:cs="Times New Roman"/>
                <w:spacing w:val="-8"/>
                <w:sz w:val="22"/>
                <w:szCs w:val="22"/>
              </w:rPr>
              <w:t xml:space="preserve"> </w:t>
            </w:r>
            <w:r w:rsidRPr="0098153A">
              <w:rPr>
                <w:rFonts w:cs="Times New Roman"/>
                <w:sz w:val="22"/>
                <w:szCs w:val="22"/>
              </w:rPr>
              <w:t xml:space="preserve">which </w:t>
            </w:r>
            <w:r w:rsidRPr="0098153A">
              <w:rPr>
                <w:rFonts w:cs="Times New Roman"/>
                <w:spacing w:val="-1"/>
                <w:sz w:val="22"/>
                <w:szCs w:val="22"/>
              </w:rPr>
              <w:t>has</w:t>
            </w:r>
            <w:r w:rsidRPr="0098153A">
              <w:rPr>
                <w:rFonts w:cs="Times New Roman"/>
                <w:sz w:val="22"/>
                <w:szCs w:val="22"/>
              </w:rPr>
              <w:t xml:space="preserve"> </w:t>
            </w:r>
            <w:r w:rsidRPr="0098153A">
              <w:rPr>
                <w:rFonts w:cs="Times New Roman"/>
                <w:spacing w:val="-3"/>
                <w:sz w:val="22"/>
                <w:szCs w:val="22"/>
              </w:rPr>
              <w:t>been</w:t>
            </w:r>
            <w:r w:rsidRPr="0098153A">
              <w:rPr>
                <w:rFonts w:cs="Times New Roman"/>
                <w:spacing w:val="65"/>
                <w:sz w:val="22"/>
                <w:szCs w:val="22"/>
              </w:rPr>
              <w:t xml:space="preserve"> </w:t>
            </w:r>
            <w:r w:rsidRPr="0098153A">
              <w:rPr>
                <w:rFonts w:cs="Times New Roman"/>
                <w:spacing w:val="-2"/>
                <w:sz w:val="22"/>
                <w:szCs w:val="22"/>
              </w:rPr>
              <w:t>substantiated,</w:t>
            </w:r>
            <w:r w:rsidRPr="0098153A">
              <w:rPr>
                <w:rFonts w:cs="Times New Roman"/>
                <w:sz w:val="22"/>
                <w:szCs w:val="22"/>
              </w:rPr>
              <w:t xml:space="preserve"> or</w:t>
            </w:r>
            <w:r w:rsidRPr="0098153A">
              <w:rPr>
                <w:rFonts w:cs="Times New Roman"/>
                <w:spacing w:val="-1"/>
                <w:sz w:val="22"/>
                <w:szCs w:val="22"/>
              </w:rPr>
              <w:t xml:space="preserve"> </w:t>
            </w:r>
            <w:r w:rsidRPr="0098153A">
              <w:rPr>
                <w:rFonts w:cs="Times New Roman"/>
                <w:sz w:val="22"/>
                <w:szCs w:val="22"/>
              </w:rPr>
              <w:t xml:space="preserve">is </w:t>
            </w:r>
            <w:r w:rsidRPr="0098153A">
              <w:rPr>
                <w:rFonts w:cs="Times New Roman"/>
                <w:spacing w:val="-1"/>
                <w:sz w:val="22"/>
                <w:szCs w:val="22"/>
              </w:rPr>
              <w:t>currently</w:t>
            </w:r>
            <w:r w:rsidRPr="0098153A">
              <w:rPr>
                <w:rFonts w:cs="Times New Roman"/>
                <w:spacing w:val="-12"/>
                <w:sz w:val="22"/>
                <w:szCs w:val="22"/>
              </w:rPr>
              <w:t xml:space="preserve"> </w:t>
            </w:r>
            <w:r w:rsidRPr="0098153A">
              <w:rPr>
                <w:rFonts w:cs="Times New Roman"/>
                <w:spacing w:val="-1"/>
                <w:sz w:val="22"/>
                <w:szCs w:val="22"/>
              </w:rPr>
              <w:t xml:space="preserve">under </w:t>
            </w:r>
            <w:r w:rsidRPr="0098153A">
              <w:rPr>
                <w:rFonts w:cs="Times New Roman"/>
                <w:spacing w:val="-2"/>
                <w:sz w:val="22"/>
                <w:szCs w:val="22"/>
              </w:rPr>
              <w:t>investigation?</w:t>
            </w:r>
          </w:p>
          <w:p w:rsidR="002421D2" w:rsidRPr="0098153A" w:rsidRDefault="002421D2" w:rsidP="0098153A">
            <w:pPr>
              <w:pStyle w:val="BodyText"/>
              <w:tabs>
                <w:tab w:val="left" w:pos="535"/>
              </w:tabs>
              <w:spacing w:before="12"/>
              <w:ind w:left="360" w:right="142"/>
              <w:rPr>
                <w:rFonts w:cs="Times New Roman"/>
                <w:sz w:val="22"/>
                <w:szCs w:val="22"/>
              </w:rPr>
            </w:pPr>
          </w:p>
        </w:tc>
        <w:tc>
          <w:tcPr>
            <w:tcW w:w="1134" w:type="dxa"/>
            <w:vAlign w:val="center"/>
          </w:tcPr>
          <w:p w:rsidR="00531888" w:rsidRPr="0098153A" w:rsidRDefault="00531888" w:rsidP="00B539B7">
            <w:pPr>
              <w:spacing w:before="40" w:after="40"/>
              <w:jc w:val="center"/>
              <w:rPr>
                <w:sz w:val="22"/>
                <w:szCs w:val="22"/>
              </w:rPr>
            </w:pPr>
            <w:r w:rsidRPr="0098153A">
              <w:rPr>
                <w:sz w:val="22"/>
                <w:szCs w:val="22"/>
              </w:rPr>
              <w:t>Yes / No</w:t>
            </w:r>
          </w:p>
        </w:tc>
      </w:tr>
      <w:tr w:rsidR="00531888" w:rsidRPr="002421D2" w:rsidTr="0098153A">
        <w:tc>
          <w:tcPr>
            <w:tcW w:w="9243" w:type="dxa"/>
          </w:tcPr>
          <w:p w:rsidR="00531888" w:rsidRDefault="00531888" w:rsidP="00B539B7">
            <w:pPr>
              <w:pStyle w:val="BodyText"/>
              <w:numPr>
                <w:ilvl w:val="0"/>
                <w:numId w:val="10"/>
              </w:numPr>
              <w:tabs>
                <w:tab w:val="left" w:pos="535"/>
              </w:tabs>
              <w:spacing w:before="12"/>
              <w:ind w:right="142"/>
              <w:rPr>
                <w:rFonts w:cs="Times New Roman"/>
                <w:spacing w:val="-1"/>
                <w:sz w:val="22"/>
                <w:szCs w:val="22"/>
              </w:rPr>
            </w:pPr>
            <w:r w:rsidRPr="0098153A">
              <w:rPr>
                <w:rFonts w:cs="Times New Roman"/>
                <w:spacing w:val="-1"/>
                <w:sz w:val="22"/>
                <w:szCs w:val="22"/>
              </w:rPr>
              <w:t>Have you ever been dismissed from employment because of a discipline or misconduct issue?</w:t>
            </w:r>
          </w:p>
          <w:p w:rsidR="002421D2" w:rsidRPr="0098153A" w:rsidRDefault="002421D2" w:rsidP="0098153A">
            <w:pPr>
              <w:pStyle w:val="BodyText"/>
              <w:tabs>
                <w:tab w:val="left" w:pos="535"/>
              </w:tabs>
              <w:spacing w:before="12"/>
              <w:ind w:left="360" w:right="142"/>
              <w:rPr>
                <w:rFonts w:cs="Times New Roman"/>
                <w:spacing w:val="-1"/>
                <w:sz w:val="22"/>
                <w:szCs w:val="22"/>
              </w:rPr>
            </w:pPr>
          </w:p>
        </w:tc>
        <w:tc>
          <w:tcPr>
            <w:tcW w:w="1134" w:type="dxa"/>
            <w:vAlign w:val="center"/>
          </w:tcPr>
          <w:p w:rsidR="00531888" w:rsidRPr="0098153A" w:rsidRDefault="00531888" w:rsidP="00B539B7">
            <w:pPr>
              <w:spacing w:before="40" w:after="40"/>
              <w:jc w:val="center"/>
              <w:rPr>
                <w:sz w:val="22"/>
                <w:szCs w:val="22"/>
              </w:rPr>
            </w:pPr>
            <w:r w:rsidRPr="0098153A">
              <w:rPr>
                <w:sz w:val="22"/>
                <w:szCs w:val="22"/>
              </w:rPr>
              <w:t>Yes / No</w:t>
            </w:r>
          </w:p>
        </w:tc>
      </w:tr>
      <w:tr w:rsidR="00531888" w:rsidRPr="002421D2" w:rsidTr="0098153A">
        <w:tc>
          <w:tcPr>
            <w:tcW w:w="9243" w:type="dxa"/>
          </w:tcPr>
          <w:p w:rsidR="00531888" w:rsidRDefault="00531888" w:rsidP="00531888">
            <w:pPr>
              <w:pStyle w:val="ListParagraph"/>
              <w:widowControl w:val="0"/>
              <w:numPr>
                <w:ilvl w:val="0"/>
                <w:numId w:val="10"/>
              </w:numPr>
              <w:spacing w:before="40" w:after="40"/>
              <w:contextualSpacing w:val="0"/>
              <w:rPr>
                <w:spacing w:val="-1"/>
                <w:sz w:val="22"/>
              </w:rPr>
            </w:pPr>
            <w:r w:rsidRPr="0098153A">
              <w:rPr>
                <w:spacing w:val="-1"/>
                <w:sz w:val="22"/>
              </w:rPr>
              <w:t>Are you</w:t>
            </w:r>
            <w:r w:rsidR="00A86B26">
              <w:rPr>
                <w:spacing w:val="-1"/>
                <w:sz w:val="22"/>
              </w:rPr>
              <w:t>, or have you been,</w:t>
            </w:r>
            <w:r w:rsidRPr="0098153A">
              <w:rPr>
                <w:spacing w:val="-1"/>
                <w:sz w:val="22"/>
              </w:rPr>
              <w:t xml:space="preserve"> a lobbyist registered on the Australian Government’s Lobbyists Register or the register of a state or territory? If yes, please provide details in a separate attachment.</w:t>
            </w:r>
          </w:p>
          <w:p w:rsidR="00A86B26" w:rsidRPr="0098153A" w:rsidRDefault="00A86B26" w:rsidP="0098153A">
            <w:pPr>
              <w:pStyle w:val="ListParagraph"/>
              <w:widowControl w:val="0"/>
              <w:spacing w:before="40" w:after="40"/>
              <w:ind w:left="360"/>
              <w:contextualSpacing w:val="0"/>
              <w:rPr>
                <w:spacing w:val="-1"/>
                <w:sz w:val="22"/>
              </w:rPr>
            </w:pPr>
          </w:p>
        </w:tc>
        <w:tc>
          <w:tcPr>
            <w:tcW w:w="1134" w:type="dxa"/>
            <w:vAlign w:val="center"/>
          </w:tcPr>
          <w:p w:rsidR="00531888" w:rsidRPr="0098153A" w:rsidRDefault="00531888" w:rsidP="00B539B7">
            <w:pPr>
              <w:spacing w:before="40" w:after="40"/>
              <w:jc w:val="center"/>
              <w:rPr>
                <w:sz w:val="22"/>
                <w:szCs w:val="22"/>
              </w:rPr>
            </w:pPr>
            <w:r w:rsidRPr="0098153A">
              <w:rPr>
                <w:sz w:val="22"/>
                <w:szCs w:val="22"/>
              </w:rPr>
              <w:t>Yes / No</w:t>
            </w:r>
          </w:p>
        </w:tc>
      </w:tr>
    </w:tbl>
    <w:p w:rsidR="00531888" w:rsidRPr="0098153A" w:rsidRDefault="00531888" w:rsidP="00531888">
      <w:pPr>
        <w:rPr>
          <w:b/>
          <w:sz w:val="22"/>
          <w:szCs w:val="22"/>
        </w:rPr>
      </w:pPr>
    </w:p>
    <w:p w:rsidR="00531888" w:rsidRPr="0098153A" w:rsidRDefault="00531888" w:rsidP="00C84CE9">
      <w:pPr>
        <w:ind w:right="135"/>
        <w:rPr>
          <w:sz w:val="22"/>
          <w:szCs w:val="22"/>
        </w:rPr>
      </w:pPr>
    </w:p>
    <w:p w:rsidR="00531888" w:rsidRPr="00C84CE9" w:rsidRDefault="00531888" w:rsidP="00C84CE9">
      <w:pPr>
        <w:ind w:right="135"/>
        <w:rPr>
          <w:sz w:val="16"/>
          <w:szCs w:val="16"/>
        </w:rPr>
      </w:pPr>
    </w:p>
    <w:sectPr w:rsidR="00531888" w:rsidRPr="00C84CE9" w:rsidSect="0056776B">
      <w:headerReference w:type="default" r:id="rId13"/>
      <w:footerReference w:type="default" r:id="rId14"/>
      <w:pgSz w:w="11907" w:h="16840" w:code="9"/>
      <w:pgMar w:top="964" w:right="1134" w:bottom="426" w:left="1134" w:header="284" w:footer="284"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9B7" w:rsidRDefault="00B539B7">
      <w:r>
        <w:separator/>
      </w:r>
    </w:p>
  </w:endnote>
  <w:endnote w:type="continuationSeparator" w:id="0">
    <w:p w:rsidR="00B539B7" w:rsidRDefault="00B539B7">
      <w:r>
        <w:continuationSeparator/>
      </w:r>
    </w:p>
  </w:endnote>
  <w:endnote w:type="continuationNotice" w:id="1">
    <w:p w:rsidR="00B539B7" w:rsidRDefault="00B53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839888"/>
      <w:docPartObj>
        <w:docPartGallery w:val="Page Numbers (Bottom of Page)"/>
        <w:docPartUnique/>
      </w:docPartObj>
    </w:sdtPr>
    <w:sdtEndPr>
      <w:rPr>
        <w:noProof/>
      </w:rPr>
    </w:sdtEndPr>
    <w:sdtContent>
      <w:p w:rsidR="00B539B7" w:rsidRDefault="00B539B7">
        <w:pPr>
          <w:pStyle w:val="Footer"/>
          <w:jc w:val="right"/>
        </w:pPr>
        <w:r>
          <w:fldChar w:fldCharType="begin"/>
        </w:r>
        <w:r>
          <w:instrText xml:space="preserve"> PAGE   \* MERGEFORMAT </w:instrText>
        </w:r>
        <w:r>
          <w:fldChar w:fldCharType="separate"/>
        </w:r>
        <w:r w:rsidR="00234EC2">
          <w:rPr>
            <w:noProof/>
          </w:rPr>
          <w:t>1</w:t>
        </w:r>
        <w:r>
          <w:rPr>
            <w:noProof/>
          </w:rPr>
          <w:fldChar w:fldCharType="end"/>
        </w:r>
      </w:p>
    </w:sdtContent>
  </w:sdt>
  <w:p w:rsidR="00B539B7" w:rsidRPr="003B0973" w:rsidRDefault="00B539B7" w:rsidP="0056776B">
    <w:pPr>
      <w:pStyle w:val="Header"/>
      <w:jc w:val="center"/>
      <w:rPr>
        <w:rFonts w:ascii="Times New Roman" w:hAnsi="Times New Roman"/>
        <w:smallCap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9B7" w:rsidRDefault="00B539B7">
      <w:r>
        <w:separator/>
      </w:r>
    </w:p>
  </w:footnote>
  <w:footnote w:type="continuationSeparator" w:id="0">
    <w:p w:rsidR="00B539B7" w:rsidRDefault="00B539B7">
      <w:r>
        <w:continuationSeparator/>
      </w:r>
    </w:p>
  </w:footnote>
  <w:footnote w:type="continuationNotice" w:id="1">
    <w:p w:rsidR="00B539B7" w:rsidRDefault="00B539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9B7" w:rsidRDefault="00B539B7" w:rsidP="0056776B">
    <w:pPr>
      <w:pStyle w:val="Header"/>
      <w:jc w:val="center"/>
      <w:rPr>
        <w:rFonts w:ascii="Times New Roman" w:hAnsi="Times New Roman"/>
        <w:smallCaps/>
        <w:sz w:val="22"/>
        <w:szCs w:val="22"/>
      </w:rPr>
    </w:pPr>
  </w:p>
  <w:p w:rsidR="00B539B7" w:rsidRPr="000E5620" w:rsidRDefault="00B539B7" w:rsidP="0056776B">
    <w:pPr>
      <w:pStyle w:val="Header"/>
      <w:jc w:val="center"/>
      <w:rPr>
        <w:rFonts w:ascii="Times New Roman" w:hAnsi="Times New Roman"/>
        <w:color w:val="FF0000"/>
        <w:szCs w:val="22"/>
      </w:rPr>
    </w:pPr>
    <w:r w:rsidRPr="000E5620">
      <w:rPr>
        <w:rFonts w:ascii="Times New Roman" w:hAnsi="Times New Roman"/>
        <w:color w:val="FF0000"/>
        <w:szCs w:val="22"/>
      </w:rPr>
      <w:t>OFFICIAL Sensitive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67D9"/>
    <w:multiLevelType w:val="hybridMultilevel"/>
    <w:tmpl w:val="56C8C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8B66895"/>
    <w:multiLevelType w:val="hybridMultilevel"/>
    <w:tmpl w:val="C45A4E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272FD1"/>
    <w:multiLevelType w:val="hybridMultilevel"/>
    <w:tmpl w:val="1D443DF4"/>
    <w:lvl w:ilvl="0" w:tplc="156AF4A2">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65D61"/>
    <w:multiLevelType w:val="hybridMultilevel"/>
    <w:tmpl w:val="2250AFA4"/>
    <w:lvl w:ilvl="0" w:tplc="5AACF1A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77F1A9C"/>
    <w:multiLevelType w:val="hybridMultilevel"/>
    <w:tmpl w:val="B4C4788C"/>
    <w:lvl w:ilvl="0" w:tplc="5AACF1A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8325CA8"/>
    <w:multiLevelType w:val="hybridMultilevel"/>
    <w:tmpl w:val="6C9ACF30"/>
    <w:lvl w:ilvl="0" w:tplc="EE7CC942">
      <w:start w:val="1"/>
      <w:numFmt w:val="decimal"/>
      <w:lvlText w:val="%1."/>
      <w:lvlJc w:val="left"/>
      <w:pPr>
        <w:ind w:left="360" w:hanging="360"/>
      </w:pPr>
      <w:rPr>
        <w:rFonts w:hint="default"/>
        <w:b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FF2188A"/>
    <w:multiLevelType w:val="hybridMultilevel"/>
    <w:tmpl w:val="34DE7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C21527"/>
    <w:multiLevelType w:val="hybridMultilevel"/>
    <w:tmpl w:val="2090938E"/>
    <w:lvl w:ilvl="0" w:tplc="0C09000F">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D0334EF"/>
    <w:multiLevelType w:val="hybridMultilevel"/>
    <w:tmpl w:val="C29C82B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6E21382D"/>
    <w:multiLevelType w:val="multilevel"/>
    <w:tmpl w:val="BA328DD2"/>
    <w:lvl w:ilvl="0">
      <w:start w:val="1"/>
      <w:numFmt w:val="decimal"/>
      <w:lvlText w:val="%1."/>
      <w:lvlJc w:val="left"/>
      <w:pPr>
        <w:ind w:left="567" w:hanging="567"/>
      </w:pPr>
    </w:lvl>
    <w:lvl w:ilvl="1">
      <w:start w:val="1"/>
      <w:numFmt w:val="decimal"/>
      <w:lvlText w:val="%1.%2."/>
      <w:lvlJc w:val="left"/>
      <w:pPr>
        <w:ind w:left="567" w:hanging="567"/>
      </w:pPr>
    </w:lvl>
    <w:lvl w:ilvl="2">
      <w:start w:val="1"/>
      <w:numFmt w:val="lowerRoman"/>
      <w:lvlText w:val="(%3)"/>
      <w:lvlJc w:val="left"/>
      <w:pPr>
        <w:ind w:left="1021" w:hanging="45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BF529C"/>
    <w:multiLevelType w:val="hybridMultilevel"/>
    <w:tmpl w:val="F8C07226"/>
    <w:lvl w:ilvl="0" w:tplc="7F40399C">
      <w:start w:val="1"/>
      <w:numFmt w:val="decimal"/>
      <w:lvlText w:val="%1."/>
      <w:lvlJc w:val="left"/>
      <w:pPr>
        <w:ind w:left="234" w:hanging="300"/>
      </w:pPr>
      <w:rPr>
        <w:rFonts w:ascii="Times New Roman" w:eastAsia="Times New Roman" w:hAnsi="Times New Roman" w:hint="default"/>
        <w:sz w:val="24"/>
        <w:szCs w:val="24"/>
      </w:rPr>
    </w:lvl>
    <w:lvl w:ilvl="1" w:tplc="61DE0AD0">
      <w:start w:val="1"/>
      <w:numFmt w:val="bullet"/>
      <w:lvlText w:val="•"/>
      <w:lvlJc w:val="left"/>
      <w:pPr>
        <w:ind w:left="1088" w:hanging="300"/>
      </w:pPr>
      <w:rPr>
        <w:rFonts w:hint="default"/>
      </w:rPr>
    </w:lvl>
    <w:lvl w:ilvl="2" w:tplc="20C8F8FE">
      <w:start w:val="1"/>
      <w:numFmt w:val="bullet"/>
      <w:lvlText w:val="•"/>
      <w:lvlJc w:val="left"/>
      <w:pPr>
        <w:ind w:left="1943" w:hanging="300"/>
      </w:pPr>
      <w:rPr>
        <w:rFonts w:hint="default"/>
      </w:rPr>
    </w:lvl>
    <w:lvl w:ilvl="3" w:tplc="C818F3C6">
      <w:start w:val="1"/>
      <w:numFmt w:val="bullet"/>
      <w:lvlText w:val="•"/>
      <w:lvlJc w:val="left"/>
      <w:pPr>
        <w:ind w:left="2797" w:hanging="300"/>
      </w:pPr>
      <w:rPr>
        <w:rFonts w:hint="default"/>
      </w:rPr>
    </w:lvl>
    <w:lvl w:ilvl="4" w:tplc="B986F62C">
      <w:start w:val="1"/>
      <w:numFmt w:val="bullet"/>
      <w:lvlText w:val="•"/>
      <w:lvlJc w:val="left"/>
      <w:pPr>
        <w:ind w:left="3652" w:hanging="300"/>
      </w:pPr>
      <w:rPr>
        <w:rFonts w:hint="default"/>
      </w:rPr>
    </w:lvl>
    <w:lvl w:ilvl="5" w:tplc="7BF6EF30">
      <w:start w:val="1"/>
      <w:numFmt w:val="bullet"/>
      <w:lvlText w:val="•"/>
      <w:lvlJc w:val="left"/>
      <w:pPr>
        <w:ind w:left="4506" w:hanging="300"/>
      </w:pPr>
      <w:rPr>
        <w:rFonts w:hint="default"/>
      </w:rPr>
    </w:lvl>
    <w:lvl w:ilvl="6" w:tplc="933E35E4">
      <w:start w:val="1"/>
      <w:numFmt w:val="bullet"/>
      <w:lvlText w:val="•"/>
      <w:lvlJc w:val="left"/>
      <w:pPr>
        <w:ind w:left="5360" w:hanging="300"/>
      </w:pPr>
      <w:rPr>
        <w:rFonts w:hint="default"/>
      </w:rPr>
    </w:lvl>
    <w:lvl w:ilvl="7" w:tplc="CA5A6F80">
      <w:start w:val="1"/>
      <w:numFmt w:val="bullet"/>
      <w:lvlText w:val="•"/>
      <w:lvlJc w:val="left"/>
      <w:pPr>
        <w:ind w:left="6215" w:hanging="300"/>
      </w:pPr>
      <w:rPr>
        <w:rFonts w:hint="default"/>
      </w:rPr>
    </w:lvl>
    <w:lvl w:ilvl="8" w:tplc="22D239E4">
      <w:start w:val="1"/>
      <w:numFmt w:val="bullet"/>
      <w:lvlText w:val="•"/>
      <w:lvlJc w:val="left"/>
      <w:pPr>
        <w:ind w:left="7069" w:hanging="300"/>
      </w:pPr>
      <w:rPr>
        <w:rFonts w:hint="default"/>
      </w:rPr>
    </w:lvl>
  </w:abstractNum>
  <w:abstractNum w:abstractNumId="11" w15:restartNumberingAfterBreak="0">
    <w:nsid w:val="79086D6F"/>
    <w:multiLevelType w:val="multilevel"/>
    <w:tmpl w:val="215AE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9"/>
  </w:num>
  <w:num w:numId="4">
    <w:abstractNumId w:val="6"/>
  </w:num>
  <w:num w:numId="5">
    <w:abstractNumId w:val="7"/>
  </w:num>
  <w:num w:numId="6">
    <w:abstractNumId w:val="8"/>
  </w:num>
  <w:num w:numId="7">
    <w:abstractNumId w:val="0"/>
  </w:num>
  <w:num w:numId="8">
    <w:abstractNumId w:val="11"/>
  </w:num>
  <w:num w:numId="9">
    <w:abstractNumId w:val="1"/>
  </w:num>
  <w:num w:numId="10">
    <w:abstractNumId w:val="5"/>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76B"/>
    <w:rsid w:val="000013D5"/>
    <w:rsid w:val="000022F9"/>
    <w:rsid w:val="0000391A"/>
    <w:rsid w:val="00005A0C"/>
    <w:rsid w:val="00012FB3"/>
    <w:rsid w:val="00013566"/>
    <w:rsid w:val="00013983"/>
    <w:rsid w:val="00023842"/>
    <w:rsid w:val="000257F9"/>
    <w:rsid w:val="00025BD8"/>
    <w:rsid w:val="000305DC"/>
    <w:rsid w:val="00030EFE"/>
    <w:rsid w:val="0003282A"/>
    <w:rsid w:val="000354AB"/>
    <w:rsid w:val="0003646A"/>
    <w:rsid w:val="000405CA"/>
    <w:rsid w:val="00045AC1"/>
    <w:rsid w:val="000634F9"/>
    <w:rsid w:val="00065F41"/>
    <w:rsid w:val="0006699B"/>
    <w:rsid w:val="00067ACC"/>
    <w:rsid w:val="00070FD5"/>
    <w:rsid w:val="00072837"/>
    <w:rsid w:val="00073175"/>
    <w:rsid w:val="00077579"/>
    <w:rsid w:val="00077F21"/>
    <w:rsid w:val="00080F0B"/>
    <w:rsid w:val="00084E21"/>
    <w:rsid w:val="00086FA7"/>
    <w:rsid w:val="0009187D"/>
    <w:rsid w:val="00096C3D"/>
    <w:rsid w:val="000A608E"/>
    <w:rsid w:val="000A6FB0"/>
    <w:rsid w:val="000B01FA"/>
    <w:rsid w:val="000B3543"/>
    <w:rsid w:val="000B3857"/>
    <w:rsid w:val="000B4E0D"/>
    <w:rsid w:val="000B548D"/>
    <w:rsid w:val="000B698B"/>
    <w:rsid w:val="000C3DC9"/>
    <w:rsid w:val="000C4F07"/>
    <w:rsid w:val="000C5CF8"/>
    <w:rsid w:val="000C6196"/>
    <w:rsid w:val="000D2B90"/>
    <w:rsid w:val="000D58B7"/>
    <w:rsid w:val="000D6985"/>
    <w:rsid w:val="000D6F43"/>
    <w:rsid w:val="000D79ED"/>
    <w:rsid w:val="000E1B8A"/>
    <w:rsid w:val="000E1C87"/>
    <w:rsid w:val="000E3763"/>
    <w:rsid w:val="000E5620"/>
    <w:rsid w:val="000E7B51"/>
    <w:rsid w:val="000E7D37"/>
    <w:rsid w:val="000F23C0"/>
    <w:rsid w:val="000F4125"/>
    <w:rsid w:val="000F5159"/>
    <w:rsid w:val="000F5417"/>
    <w:rsid w:val="001021A2"/>
    <w:rsid w:val="001060B5"/>
    <w:rsid w:val="001065F4"/>
    <w:rsid w:val="00106BF4"/>
    <w:rsid w:val="0011135F"/>
    <w:rsid w:val="001115DC"/>
    <w:rsid w:val="00112EB2"/>
    <w:rsid w:val="001138F6"/>
    <w:rsid w:val="00115AFE"/>
    <w:rsid w:val="00122CFD"/>
    <w:rsid w:val="00123119"/>
    <w:rsid w:val="00125294"/>
    <w:rsid w:val="00125740"/>
    <w:rsid w:val="00125A10"/>
    <w:rsid w:val="00132EC2"/>
    <w:rsid w:val="00147AD3"/>
    <w:rsid w:val="00150581"/>
    <w:rsid w:val="00153C9B"/>
    <w:rsid w:val="001543B3"/>
    <w:rsid w:val="001557D4"/>
    <w:rsid w:val="00156AEF"/>
    <w:rsid w:val="00157B19"/>
    <w:rsid w:val="00166062"/>
    <w:rsid w:val="0016728D"/>
    <w:rsid w:val="0017042B"/>
    <w:rsid w:val="00171E54"/>
    <w:rsid w:val="00172EF3"/>
    <w:rsid w:val="0018132C"/>
    <w:rsid w:val="0018304A"/>
    <w:rsid w:val="00185082"/>
    <w:rsid w:val="00187C84"/>
    <w:rsid w:val="00187F1D"/>
    <w:rsid w:val="001905C0"/>
    <w:rsid w:val="001905E3"/>
    <w:rsid w:val="00190E13"/>
    <w:rsid w:val="00190E3A"/>
    <w:rsid w:val="001913DB"/>
    <w:rsid w:val="00195033"/>
    <w:rsid w:val="001963D5"/>
    <w:rsid w:val="001979BF"/>
    <w:rsid w:val="001A1219"/>
    <w:rsid w:val="001A1CCC"/>
    <w:rsid w:val="001A3A7E"/>
    <w:rsid w:val="001A44AD"/>
    <w:rsid w:val="001A53FB"/>
    <w:rsid w:val="001A6DEF"/>
    <w:rsid w:val="001C1C06"/>
    <w:rsid w:val="001C344E"/>
    <w:rsid w:val="001C503F"/>
    <w:rsid w:val="001C6EEF"/>
    <w:rsid w:val="001D0153"/>
    <w:rsid w:val="001D0BF4"/>
    <w:rsid w:val="001D1B9C"/>
    <w:rsid w:val="001D5259"/>
    <w:rsid w:val="001D578C"/>
    <w:rsid w:val="001E0483"/>
    <w:rsid w:val="001F1C7F"/>
    <w:rsid w:val="001F3BE3"/>
    <w:rsid w:val="001F4D2B"/>
    <w:rsid w:val="001F4D2D"/>
    <w:rsid w:val="001F7E6E"/>
    <w:rsid w:val="002004AA"/>
    <w:rsid w:val="002012D7"/>
    <w:rsid w:val="00201C5A"/>
    <w:rsid w:val="00202273"/>
    <w:rsid w:val="00204E5B"/>
    <w:rsid w:val="00206542"/>
    <w:rsid w:val="00210629"/>
    <w:rsid w:val="00213E68"/>
    <w:rsid w:val="002151DE"/>
    <w:rsid w:val="00216D7C"/>
    <w:rsid w:val="00220F72"/>
    <w:rsid w:val="00221A48"/>
    <w:rsid w:val="00224DB3"/>
    <w:rsid w:val="00226E2A"/>
    <w:rsid w:val="00234EC2"/>
    <w:rsid w:val="00235448"/>
    <w:rsid w:val="00235B68"/>
    <w:rsid w:val="00236138"/>
    <w:rsid w:val="002409B2"/>
    <w:rsid w:val="00240ACA"/>
    <w:rsid w:val="002416DF"/>
    <w:rsid w:val="002421D2"/>
    <w:rsid w:val="00242A07"/>
    <w:rsid w:val="0025377C"/>
    <w:rsid w:val="002545FD"/>
    <w:rsid w:val="00255740"/>
    <w:rsid w:val="00260FC8"/>
    <w:rsid w:val="002612C1"/>
    <w:rsid w:val="00263924"/>
    <w:rsid w:val="0026435A"/>
    <w:rsid w:val="00273D60"/>
    <w:rsid w:val="00274DED"/>
    <w:rsid w:val="00274EDD"/>
    <w:rsid w:val="00276B75"/>
    <w:rsid w:val="00277270"/>
    <w:rsid w:val="0027781C"/>
    <w:rsid w:val="00277FA4"/>
    <w:rsid w:val="002807EF"/>
    <w:rsid w:val="00282EAE"/>
    <w:rsid w:val="002844E1"/>
    <w:rsid w:val="002903F4"/>
    <w:rsid w:val="00292C4E"/>
    <w:rsid w:val="00294232"/>
    <w:rsid w:val="00296AD0"/>
    <w:rsid w:val="00296EF7"/>
    <w:rsid w:val="00296FD0"/>
    <w:rsid w:val="002A2B26"/>
    <w:rsid w:val="002A2E43"/>
    <w:rsid w:val="002A4F52"/>
    <w:rsid w:val="002A5E33"/>
    <w:rsid w:val="002A752C"/>
    <w:rsid w:val="002B1171"/>
    <w:rsid w:val="002B13C1"/>
    <w:rsid w:val="002B29DD"/>
    <w:rsid w:val="002B375B"/>
    <w:rsid w:val="002B454F"/>
    <w:rsid w:val="002C05B9"/>
    <w:rsid w:val="002C3320"/>
    <w:rsid w:val="002C51EB"/>
    <w:rsid w:val="002C61A2"/>
    <w:rsid w:val="002D0FFE"/>
    <w:rsid w:val="002D26C7"/>
    <w:rsid w:val="002D408E"/>
    <w:rsid w:val="002D514C"/>
    <w:rsid w:val="002D5548"/>
    <w:rsid w:val="002E35FE"/>
    <w:rsid w:val="002E496E"/>
    <w:rsid w:val="002E5700"/>
    <w:rsid w:val="002E73AD"/>
    <w:rsid w:val="002F26C9"/>
    <w:rsid w:val="002F2BE0"/>
    <w:rsid w:val="002F4105"/>
    <w:rsid w:val="002F6F8F"/>
    <w:rsid w:val="0030121F"/>
    <w:rsid w:val="003012FD"/>
    <w:rsid w:val="00302FA6"/>
    <w:rsid w:val="00305CDC"/>
    <w:rsid w:val="003072D8"/>
    <w:rsid w:val="00307CC8"/>
    <w:rsid w:val="00310285"/>
    <w:rsid w:val="003122FA"/>
    <w:rsid w:val="00312B1F"/>
    <w:rsid w:val="00314344"/>
    <w:rsid w:val="0031653E"/>
    <w:rsid w:val="00317138"/>
    <w:rsid w:val="003209A0"/>
    <w:rsid w:val="0032425E"/>
    <w:rsid w:val="003244D5"/>
    <w:rsid w:val="00324F0C"/>
    <w:rsid w:val="00327666"/>
    <w:rsid w:val="003309DA"/>
    <w:rsid w:val="003318C4"/>
    <w:rsid w:val="00331E35"/>
    <w:rsid w:val="003327C9"/>
    <w:rsid w:val="00336E21"/>
    <w:rsid w:val="00350EB3"/>
    <w:rsid w:val="00351526"/>
    <w:rsid w:val="00354D54"/>
    <w:rsid w:val="003550D1"/>
    <w:rsid w:val="003613B3"/>
    <w:rsid w:val="003630F5"/>
    <w:rsid w:val="003639F0"/>
    <w:rsid w:val="00366F8A"/>
    <w:rsid w:val="00366FF0"/>
    <w:rsid w:val="00367C87"/>
    <w:rsid w:val="00372316"/>
    <w:rsid w:val="00374DE2"/>
    <w:rsid w:val="00380691"/>
    <w:rsid w:val="003811EC"/>
    <w:rsid w:val="003817A6"/>
    <w:rsid w:val="0038540C"/>
    <w:rsid w:val="003911DE"/>
    <w:rsid w:val="003947DF"/>
    <w:rsid w:val="003A0295"/>
    <w:rsid w:val="003A53AC"/>
    <w:rsid w:val="003B1F5C"/>
    <w:rsid w:val="003B29E3"/>
    <w:rsid w:val="003B3C04"/>
    <w:rsid w:val="003B3DFC"/>
    <w:rsid w:val="003B5853"/>
    <w:rsid w:val="003C15B3"/>
    <w:rsid w:val="003C1756"/>
    <w:rsid w:val="003C34D9"/>
    <w:rsid w:val="003C4835"/>
    <w:rsid w:val="003C5791"/>
    <w:rsid w:val="003C6196"/>
    <w:rsid w:val="003C6B5A"/>
    <w:rsid w:val="003D0AB9"/>
    <w:rsid w:val="003D3B33"/>
    <w:rsid w:val="003D7E10"/>
    <w:rsid w:val="003E2173"/>
    <w:rsid w:val="003E53F5"/>
    <w:rsid w:val="003E7BF6"/>
    <w:rsid w:val="003F45E5"/>
    <w:rsid w:val="003F4D75"/>
    <w:rsid w:val="003F5657"/>
    <w:rsid w:val="003F67A6"/>
    <w:rsid w:val="003F742F"/>
    <w:rsid w:val="0040237C"/>
    <w:rsid w:val="00402E95"/>
    <w:rsid w:val="004074A3"/>
    <w:rsid w:val="00410E87"/>
    <w:rsid w:val="004122DF"/>
    <w:rsid w:val="00415DB8"/>
    <w:rsid w:val="0041635C"/>
    <w:rsid w:val="004176EB"/>
    <w:rsid w:val="00417953"/>
    <w:rsid w:val="0042615F"/>
    <w:rsid w:val="004310D6"/>
    <w:rsid w:val="00433664"/>
    <w:rsid w:val="00433F7F"/>
    <w:rsid w:val="00434761"/>
    <w:rsid w:val="0043759D"/>
    <w:rsid w:val="00437E90"/>
    <w:rsid w:val="00440A97"/>
    <w:rsid w:val="00441906"/>
    <w:rsid w:val="00444994"/>
    <w:rsid w:val="00444AE6"/>
    <w:rsid w:val="00445BB3"/>
    <w:rsid w:val="00445CA5"/>
    <w:rsid w:val="00453BC3"/>
    <w:rsid w:val="00462038"/>
    <w:rsid w:val="004625DE"/>
    <w:rsid w:val="00464B81"/>
    <w:rsid w:val="00465164"/>
    <w:rsid w:val="004676A6"/>
    <w:rsid w:val="00477A27"/>
    <w:rsid w:val="00480BE0"/>
    <w:rsid w:val="0048262E"/>
    <w:rsid w:val="00484BC4"/>
    <w:rsid w:val="00486913"/>
    <w:rsid w:val="00490213"/>
    <w:rsid w:val="00491DA0"/>
    <w:rsid w:val="004929FE"/>
    <w:rsid w:val="004A0246"/>
    <w:rsid w:val="004A33F6"/>
    <w:rsid w:val="004A400F"/>
    <w:rsid w:val="004A4022"/>
    <w:rsid w:val="004A432C"/>
    <w:rsid w:val="004B60D0"/>
    <w:rsid w:val="004B79AF"/>
    <w:rsid w:val="004C1BD7"/>
    <w:rsid w:val="004C3B97"/>
    <w:rsid w:val="004C54EE"/>
    <w:rsid w:val="004C5C3B"/>
    <w:rsid w:val="004C6116"/>
    <w:rsid w:val="004D3D07"/>
    <w:rsid w:val="004D653F"/>
    <w:rsid w:val="004E1017"/>
    <w:rsid w:val="004E1772"/>
    <w:rsid w:val="004E3100"/>
    <w:rsid w:val="004E3C68"/>
    <w:rsid w:val="004E58B3"/>
    <w:rsid w:val="004E7409"/>
    <w:rsid w:val="004F0215"/>
    <w:rsid w:val="004F0DB6"/>
    <w:rsid w:val="004F6E21"/>
    <w:rsid w:val="004F7B83"/>
    <w:rsid w:val="005008C5"/>
    <w:rsid w:val="00500C4A"/>
    <w:rsid w:val="00511C03"/>
    <w:rsid w:val="005164E8"/>
    <w:rsid w:val="00517808"/>
    <w:rsid w:val="0052267F"/>
    <w:rsid w:val="00523052"/>
    <w:rsid w:val="005242F9"/>
    <w:rsid w:val="00527C80"/>
    <w:rsid w:val="00531888"/>
    <w:rsid w:val="005337AC"/>
    <w:rsid w:val="0053682A"/>
    <w:rsid w:val="005368F6"/>
    <w:rsid w:val="00541262"/>
    <w:rsid w:val="00541D56"/>
    <w:rsid w:val="005432CC"/>
    <w:rsid w:val="00546222"/>
    <w:rsid w:val="00550E48"/>
    <w:rsid w:val="0055186E"/>
    <w:rsid w:val="00552144"/>
    <w:rsid w:val="00552874"/>
    <w:rsid w:val="00556868"/>
    <w:rsid w:val="00556E59"/>
    <w:rsid w:val="0055787B"/>
    <w:rsid w:val="005607C0"/>
    <w:rsid w:val="00560857"/>
    <w:rsid w:val="005612A5"/>
    <w:rsid w:val="00562BD5"/>
    <w:rsid w:val="00563642"/>
    <w:rsid w:val="00564802"/>
    <w:rsid w:val="00565408"/>
    <w:rsid w:val="005672DB"/>
    <w:rsid w:val="0056776B"/>
    <w:rsid w:val="00570F36"/>
    <w:rsid w:val="0057157F"/>
    <w:rsid w:val="005734C4"/>
    <w:rsid w:val="005734E7"/>
    <w:rsid w:val="00575F07"/>
    <w:rsid w:val="00576F71"/>
    <w:rsid w:val="0057754A"/>
    <w:rsid w:val="005819D3"/>
    <w:rsid w:val="00581F80"/>
    <w:rsid w:val="00584C73"/>
    <w:rsid w:val="005867F4"/>
    <w:rsid w:val="00586EEE"/>
    <w:rsid w:val="00587898"/>
    <w:rsid w:val="00587D4E"/>
    <w:rsid w:val="005909D1"/>
    <w:rsid w:val="005921DA"/>
    <w:rsid w:val="00593FB3"/>
    <w:rsid w:val="00594C03"/>
    <w:rsid w:val="005A1C2D"/>
    <w:rsid w:val="005A2B8C"/>
    <w:rsid w:val="005A2D0A"/>
    <w:rsid w:val="005A4AF9"/>
    <w:rsid w:val="005A6B47"/>
    <w:rsid w:val="005B134F"/>
    <w:rsid w:val="005B3EE9"/>
    <w:rsid w:val="005C0A62"/>
    <w:rsid w:val="005C0BF2"/>
    <w:rsid w:val="005C3893"/>
    <w:rsid w:val="005C58C9"/>
    <w:rsid w:val="005C5B98"/>
    <w:rsid w:val="005C70EF"/>
    <w:rsid w:val="005C7C4B"/>
    <w:rsid w:val="005D02B9"/>
    <w:rsid w:val="005D1EF2"/>
    <w:rsid w:val="005E7B34"/>
    <w:rsid w:val="005F0555"/>
    <w:rsid w:val="005F1129"/>
    <w:rsid w:val="005F3F00"/>
    <w:rsid w:val="005F4304"/>
    <w:rsid w:val="0060050C"/>
    <w:rsid w:val="00601DA2"/>
    <w:rsid w:val="00606AB0"/>
    <w:rsid w:val="00610DE6"/>
    <w:rsid w:val="00611C54"/>
    <w:rsid w:val="00613D4D"/>
    <w:rsid w:val="00616745"/>
    <w:rsid w:val="00621949"/>
    <w:rsid w:val="00621FF2"/>
    <w:rsid w:val="006231CE"/>
    <w:rsid w:val="00627230"/>
    <w:rsid w:val="006300BA"/>
    <w:rsid w:val="00630271"/>
    <w:rsid w:val="00630D89"/>
    <w:rsid w:val="006356DF"/>
    <w:rsid w:val="00635D33"/>
    <w:rsid w:val="00637A55"/>
    <w:rsid w:val="00642B24"/>
    <w:rsid w:val="00644B27"/>
    <w:rsid w:val="006464EC"/>
    <w:rsid w:val="00647207"/>
    <w:rsid w:val="00647722"/>
    <w:rsid w:val="00647A89"/>
    <w:rsid w:val="0065030B"/>
    <w:rsid w:val="0065185A"/>
    <w:rsid w:val="0065344A"/>
    <w:rsid w:val="0066517F"/>
    <w:rsid w:val="00667571"/>
    <w:rsid w:val="0067013B"/>
    <w:rsid w:val="0067404A"/>
    <w:rsid w:val="006779CB"/>
    <w:rsid w:val="00677BF2"/>
    <w:rsid w:val="00682D78"/>
    <w:rsid w:val="00684794"/>
    <w:rsid w:val="006910B8"/>
    <w:rsid w:val="0069226B"/>
    <w:rsid w:val="00695B0F"/>
    <w:rsid w:val="00696815"/>
    <w:rsid w:val="006A1170"/>
    <w:rsid w:val="006A1AF0"/>
    <w:rsid w:val="006A1B50"/>
    <w:rsid w:val="006A285C"/>
    <w:rsid w:val="006A323C"/>
    <w:rsid w:val="006A3CBC"/>
    <w:rsid w:val="006A66F3"/>
    <w:rsid w:val="006B2048"/>
    <w:rsid w:val="006C321F"/>
    <w:rsid w:val="006C3710"/>
    <w:rsid w:val="006C416B"/>
    <w:rsid w:val="006C6114"/>
    <w:rsid w:val="006C6586"/>
    <w:rsid w:val="006C70C2"/>
    <w:rsid w:val="006D3FDB"/>
    <w:rsid w:val="006D6201"/>
    <w:rsid w:val="006D758C"/>
    <w:rsid w:val="006D7B4F"/>
    <w:rsid w:val="006E02C4"/>
    <w:rsid w:val="006E1303"/>
    <w:rsid w:val="006E6032"/>
    <w:rsid w:val="006F04F3"/>
    <w:rsid w:val="006F1B1A"/>
    <w:rsid w:val="006F7995"/>
    <w:rsid w:val="007018BB"/>
    <w:rsid w:val="007054BA"/>
    <w:rsid w:val="00707DE8"/>
    <w:rsid w:val="007113CF"/>
    <w:rsid w:val="0071240B"/>
    <w:rsid w:val="00714A51"/>
    <w:rsid w:val="00715277"/>
    <w:rsid w:val="00715F63"/>
    <w:rsid w:val="00720577"/>
    <w:rsid w:val="0072162C"/>
    <w:rsid w:val="00721ED7"/>
    <w:rsid w:val="007240AA"/>
    <w:rsid w:val="007268AD"/>
    <w:rsid w:val="007305A7"/>
    <w:rsid w:val="00730CE8"/>
    <w:rsid w:val="00731635"/>
    <w:rsid w:val="00733D13"/>
    <w:rsid w:val="00733FE1"/>
    <w:rsid w:val="00736EE5"/>
    <w:rsid w:val="00743692"/>
    <w:rsid w:val="007437DA"/>
    <w:rsid w:val="00746491"/>
    <w:rsid w:val="00747074"/>
    <w:rsid w:val="00747E9D"/>
    <w:rsid w:val="00747FA8"/>
    <w:rsid w:val="007509A6"/>
    <w:rsid w:val="007602AF"/>
    <w:rsid w:val="007665D6"/>
    <w:rsid w:val="007673B1"/>
    <w:rsid w:val="00770365"/>
    <w:rsid w:val="00770472"/>
    <w:rsid w:val="00771D73"/>
    <w:rsid w:val="007749DB"/>
    <w:rsid w:val="00775E66"/>
    <w:rsid w:val="007800C9"/>
    <w:rsid w:val="0078359C"/>
    <w:rsid w:val="00783DE6"/>
    <w:rsid w:val="007855EA"/>
    <w:rsid w:val="00793BD3"/>
    <w:rsid w:val="00796E9A"/>
    <w:rsid w:val="007A5D98"/>
    <w:rsid w:val="007B0629"/>
    <w:rsid w:val="007B3F15"/>
    <w:rsid w:val="007B7EC0"/>
    <w:rsid w:val="007C1497"/>
    <w:rsid w:val="007C2987"/>
    <w:rsid w:val="007D005A"/>
    <w:rsid w:val="007D0643"/>
    <w:rsid w:val="007D08CA"/>
    <w:rsid w:val="007D167F"/>
    <w:rsid w:val="007D1B0B"/>
    <w:rsid w:val="007D1B8E"/>
    <w:rsid w:val="007D23E9"/>
    <w:rsid w:val="007E345B"/>
    <w:rsid w:val="007E5333"/>
    <w:rsid w:val="007E6D46"/>
    <w:rsid w:val="007F3FB5"/>
    <w:rsid w:val="007F6117"/>
    <w:rsid w:val="00806405"/>
    <w:rsid w:val="008073CF"/>
    <w:rsid w:val="00810A4C"/>
    <w:rsid w:val="00811CE8"/>
    <w:rsid w:val="00812499"/>
    <w:rsid w:val="00814626"/>
    <w:rsid w:val="00814E59"/>
    <w:rsid w:val="00820045"/>
    <w:rsid w:val="00820200"/>
    <w:rsid w:val="00822FCF"/>
    <w:rsid w:val="00831FFB"/>
    <w:rsid w:val="00832A01"/>
    <w:rsid w:val="008345E1"/>
    <w:rsid w:val="008410EE"/>
    <w:rsid w:val="00850279"/>
    <w:rsid w:val="00855D73"/>
    <w:rsid w:val="00856589"/>
    <w:rsid w:val="008565A9"/>
    <w:rsid w:val="0085798E"/>
    <w:rsid w:val="00864AA1"/>
    <w:rsid w:val="00871221"/>
    <w:rsid w:val="0087307F"/>
    <w:rsid w:val="00874C2E"/>
    <w:rsid w:val="00881154"/>
    <w:rsid w:val="00882631"/>
    <w:rsid w:val="00885F45"/>
    <w:rsid w:val="008863E0"/>
    <w:rsid w:val="008931CA"/>
    <w:rsid w:val="00893256"/>
    <w:rsid w:val="00894B51"/>
    <w:rsid w:val="00895255"/>
    <w:rsid w:val="008A4C7D"/>
    <w:rsid w:val="008A5FC0"/>
    <w:rsid w:val="008B24D8"/>
    <w:rsid w:val="008B3B88"/>
    <w:rsid w:val="008C1BCE"/>
    <w:rsid w:val="008C1D0D"/>
    <w:rsid w:val="008C3F2A"/>
    <w:rsid w:val="008D1AD0"/>
    <w:rsid w:val="008D1AFB"/>
    <w:rsid w:val="008D3F58"/>
    <w:rsid w:val="008E1248"/>
    <w:rsid w:val="008E4111"/>
    <w:rsid w:val="008E4BF5"/>
    <w:rsid w:val="008E549F"/>
    <w:rsid w:val="008E7A2B"/>
    <w:rsid w:val="008F090C"/>
    <w:rsid w:val="008F442B"/>
    <w:rsid w:val="009074F6"/>
    <w:rsid w:val="0090752D"/>
    <w:rsid w:val="00913D8A"/>
    <w:rsid w:val="009223F1"/>
    <w:rsid w:val="00931F9D"/>
    <w:rsid w:val="00944AED"/>
    <w:rsid w:val="009514E3"/>
    <w:rsid w:val="009519B7"/>
    <w:rsid w:val="00953DE5"/>
    <w:rsid w:val="00962EF5"/>
    <w:rsid w:val="009662A7"/>
    <w:rsid w:val="009677A0"/>
    <w:rsid w:val="00967903"/>
    <w:rsid w:val="0097115D"/>
    <w:rsid w:val="009749A9"/>
    <w:rsid w:val="00975DB8"/>
    <w:rsid w:val="0098153A"/>
    <w:rsid w:val="0098520C"/>
    <w:rsid w:val="00986D37"/>
    <w:rsid w:val="00987272"/>
    <w:rsid w:val="00987EE7"/>
    <w:rsid w:val="009904AD"/>
    <w:rsid w:val="009919D0"/>
    <w:rsid w:val="0099285F"/>
    <w:rsid w:val="00993120"/>
    <w:rsid w:val="009967F7"/>
    <w:rsid w:val="009972EE"/>
    <w:rsid w:val="009A0D0C"/>
    <w:rsid w:val="009A0DEC"/>
    <w:rsid w:val="009B01C5"/>
    <w:rsid w:val="009B4176"/>
    <w:rsid w:val="009B4B2C"/>
    <w:rsid w:val="009B770F"/>
    <w:rsid w:val="009B78A6"/>
    <w:rsid w:val="009C4776"/>
    <w:rsid w:val="009D2980"/>
    <w:rsid w:val="009D3277"/>
    <w:rsid w:val="009D38D4"/>
    <w:rsid w:val="009D52F1"/>
    <w:rsid w:val="009D53CC"/>
    <w:rsid w:val="009D55C6"/>
    <w:rsid w:val="009D65D3"/>
    <w:rsid w:val="009E3648"/>
    <w:rsid w:val="009E4113"/>
    <w:rsid w:val="009E4216"/>
    <w:rsid w:val="009E490E"/>
    <w:rsid w:val="009F07F0"/>
    <w:rsid w:val="009F11B1"/>
    <w:rsid w:val="009F13F6"/>
    <w:rsid w:val="009F1875"/>
    <w:rsid w:val="009F1E6B"/>
    <w:rsid w:val="009F1E6F"/>
    <w:rsid w:val="009F55AC"/>
    <w:rsid w:val="009F5E99"/>
    <w:rsid w:val="00A008C7"/>
    <w:rsid w:val="00A029BF"/>
    <w:rsid w:val="00A045FB"/>
    <w:rsid w:val="00A04F5C"/>
    <w:rsid w:val="00A073F4"/>
    <w:rsid w:val="00A07409"/>
    <w:rsid w:val="00A10CB3"/>
    <w:rsid w:val="00A21165"/>
    <w:rsid w:val="00A2194E"/>
    <w:rsid w:val="00A24652"/>
    <w:rsid w:val="00A2466F"/>
    <w:rsid w:val="00A25019"/>
    <w:rsid w:val="00A25D3D"/>
    <w:rsid w:val="00A265F3"/>
    <w:rsid w:val="00A2792B"/>
    <w:rsid w:val="00A3077C"/>
    <w:rsid w:val="00A323A5"/>
    <w:rsid w:val="00A355D5"/>
    <w:rsid w:val="00A419AA"/>
    <w:rsid w:val="00A43797"/>
    <w:rsid w:val="00A46B65"/>
    <w:rsid w:val="00A4782E"/>
    <w:rsid w:val="00A503BA"/>
    <w:rsid w:val="00A51DEA"/>
    <w:rsid w:val="00A5231A"/>
    <w:rsid w:val="00A5365C"/>
    <w:rsid w:val="00A607AE"/>
    <w:rsid w:val="00A61D73"/>
    <w:rsid w:val="00A62A88"/>
    <w:rsid w:val="00A64240"/>
    <w:rsid w:val="00A65393"/>
    <w:rsid w:val="00A65CC0"/>
    <w:rsid w:val="00A722FE"/>
    <w:rsid w:val="00A744DF"/>
    <w:rsid w:val="00A81032"/>
    <w:rsid w:val="00A82225"/>
    <w:rsid w:val="00A825AB"/>
    <w:rsid w:val="00A83CFA"/>
    <w:rsid w:val="00A84EC8"/>
    <w:rsid w:val="00A85189"/>
    <w:rsid w:val="00A86B26"/>
    <w:rsid w:val="00A87C1F"/>
    <w:rsid w:val="00A92E11"/>
    <w:rsid w:val="00A93778"/>
    <w:rsid w:val="00A93FDA"/>
    <w:rsid w:val="00A9544A"/>
    <w:rsid w:val="00AA0A36"/>
    <w:rsid w:val="00AA1ED9"/>
    <w:rsid w:val="00AA2DCB"/>
    <w:rsid w:val="00AA431A"/>
    <w:rsid w:val="00AB17B9"/>
    <w:rsid w:val="00AB1A72"/>
    <w:rsid w:val="00AB28C9"/>
    <w:rsid w:val="00AC18CC"/>
    <w:rsid w:val="00AC5E47"/>
    <w:rsid w:val="00AC7811"/>
    <w:rsid w:val="00AD0C09"/>
    <w:rsid w:val="00AD301B"/>
    <w:rsid w:val="00AD4BC5"/>
    <w:rsid w:val="00AE0C75"/>
    <w:rsid w:val="00AE193F"/>
    <w:rsid w:val="00AF01E2"/>
    <w:rsid w:val="00AF1CF0"/>
    <w:rsid w:val="00B01A0A"/>
    <w:rsid w:val="00B03BE1"/>
    <w:rsid w:val="00B04612"/>
    <w:rsid w:val="00B0480B"/>
    <w:rsid w:val="00B06B10"/>
    <w:rsid w:val="00B134FA"/>
    <w:rsid w:val="00B20309"/>
    <w:rsid w:val="00B22522"/>
    <w:rsid w:val="00B22982"/>
    <w:rsid w:val="00B33F12"/>
    <w:rsid w:val="00B36CD7"/>
    <w:rsid w:val="00B44788"/>
    <w:rsid w:val="00B454BF"/>
    <w:rsid w:val="00B45FCC"/>
    <w:rsid w:val="00B472CF"/>
    <w:rsid w:val="00B51E53"/>
    <w:rsid w:val="00B52B35"/>
    <w:rsid w:val="00B539B7"/>
    <w:rsid w:val="00B549BB"/>
    <w:rsid w:val="00B55B8A"/>
    <w:rsid w:val="00B56622"/>
    <w:rsid w:val="00B56B49"/>
    <w:rsid w:val="00B57450"/>
    <w:rsid w:val="00B57A44"/>
    <w:rsid w:val="00B63FE3"/>
    <w:rsid w:val="00B65B35"/>
    <w:rsid w:val="00B75283"/>
    <w:rsid w:val="00B75287"/>
    <w:rsid w:val="00B81E83"/>
    <w:rsid w:val="00B86D15"/>
    <w:rsid w:val="00B92015"/>
    <w:rsid w:val="00B95B2F"/>
    <w:rsid w:val="00BA445F"/>
    <w:rsid w:val="00BA665C"/>
    <w:rsid w:val="00BA7BC4"/>
    <w:rsid w:val="00BB19B8"/>
    <w:rsid w:val="00BB3A28"/>
    <w:rsid w:val="00BB6FB5"/>
    <w:rsid w:val="00BD0616"/>
    <w:rsid w:val="00BD10A2"/>
    <w:rsid w:val="00BD305A"/>
    <w:rsid w:val="00BD3CBF"/>
    <w:rsid w:val="00BD4AAC"/>
    <w:rsid w:val="00BD5054"/>
    <w:rsid w:val="00BE54D3"/>
    <w:rsid w:val="00BE5912"/>
    <w:rsid w:val="00BE63ED"/>
    <w:rsid w:val="00BE673A"/>
    <w:rsid w:val="00BE7DD5"/>
    <w:rsid w:val="00BF3A4D"/>
    <w:rsid w:val="00BF7FF5"/>
    <w:rsid w:val="00C005B6"/>
    <w:rsid w:val="00C0096D"/>
    <w:rsid w:val="00C1334D"/>
    <w:rsid w:val="00C140FA"/>
    <w:rsid w:val="00C144D6"/>
    <w:rsid w:val="00C14906"/>
    <w:rsid w:val="00C20DCF"/>
    <w:rsid w:val="00C22986"/>
    <w:rsid w:val="00C22E07"/>
    <w:rsid w:val="00C255C2"/>
    <w:rsid w:val="00C302BD"/>
    <w:rsid w:val="00C33AF1"/>
    <w:rsid w:val="00C341A4"/>
    <w:rsid w:val="00C36210"/>
    <w:rsid w:val="00C37CFF"/>
    <w:rsid w:val="00C44BCE"/>
    <w:rsid w:val="00C45A6D"/>
    <w:rsid w:val="00C463B1"/>
    <w:rsid w:val="00C47234"/>
    <w:rsid w:val="00C504B6"/>
    <w:rsid w:val="00C52B41"/>
    <w:rsid w:val="00C63FF6"/>
    <w:rsid w:val="00C66172"/>
    <w:rsid w:val="00C66EAA"/>
    <w:rsid w:val="00C66F7C"/>
    <w:rsid w:val="00C67828"/>
    <w:rsid w:val="00C7061A"/>
    <w:rsid w:val="00C71049"/>
    <w:rsid w:val="00C7239B"/>
    <w:rsid w:val="00C72ECA"/>
    <w:rsid w:val="00C75EF2"/>
    <w:rsid w:val="00C805F9"/>
    <w:rsid w:val="00C84CE9"/>
    <w:rsid w:val="00C90E3B"/>
    <w:rsid w:val="00C930AC"/>
    <w:rsid w:val="00C930D6"/>
    <w:rsid w:val="00C979AC"/>
    <w:rsid w:val="00CA4874"/>
    <w:rsid w:val="00CA56AD"/>
    <w:rsid w:val="00CA5FCD"/>
    <w:rsid w:val="00CA6C46"/>
    <w:rsid w:val="00CA6D4B"/>
    <w:rsid w:val="00CB0517"/>
    <w:rsid w:val="00CB0CA3"/>
    <w:rsid w:val="00CB68EC"/>
    <w:rsid w:val="00CC1B3F"/>
    <w:rsid w:val="00CC1F36"/>
    <w:rsid w:val="00CC2EE3"/>
    <w:rsid w:val="00CC305C"/>
    <w:rsid w:val="00CC4A56"/>
    <w:rsid w:val="00CC4CF6"/>
    <w:rsid w:val="00CD0D3D"/>
    <w:rsid w:val="00CD1075"/>
    <w:rsid w:val="00CD1209"/>
    <w:rsid w:val="00CD42CC"/>
    <w:rsid w:val="00CD51B2"/>
    <w:rsid w:val="00CD5D31"/>
    <w:rsid w:val="00CE3CAC"/>
    <w:rsid w:val="00CE56E8"/>
    <w:rsid w:val="00CF0FE6"/>
    <w:rsid w:val="00CF2B63"/>
    <w:rsid w:val="00D07042"/>
    <w:rsid w:val="00D10B1B"/>
    <w:rsid w:val="00D11CE0"/>
    <w:rsid w:val="00D139FF"/>
    <w:rsid w:val="00D148D6"/>
    <w:rsid w:val="00D160CB"/>
    <w:rsid w:val="00D16301"/>
    <w:rsid w:val="00D17DFE"/>
    <w:rsid w:val="00D313EF"/>
    <w:rsid w:val="00D3159B"/>
    <w:rsid w:val="00D31FCE"/>
    <w:rsid w:val="00D32990"/>
    <w:rsid w:val="00D344DB"/>
    <w:rsid w:val="00D34C57"/>
    <w:rsid w:val="00D356D8"/>
    <w:rsid w:val="00D36E03"/>
    <w:rsid w:val="00D37514"/>
    <w:rsid w:val="00D426FA"/>
    <w:rsid w:val="00D44AA1"/>
    <w:rsid w:val="00D44BAF"/>
    <w:rsid w:val="00D4574D"/>
    <w:rsid w:val="00D45D0C"/>
    <w:rsid w:val="00D471A6"/>
    <w:rsid w:val="00D51EB9"/>
    <w:rsid w:val="00D52AD1"/>
    <w:rsid w:val="00D52B3E"/>
    <w:rsid w:val="00D54EB7"/>
    <w:rsid w:val="00D62B8F"/>
    <w:rsid w:val="00D63880"/>
    <w:rsid w:val="00D64A2B"/>
    <w:rsid w:val="00D64D09"/>
    <w:rsid w:val="00D661E5"/>
    <w:rsid w:val="00D66A41"/>
    <w:rsid w:val="00D75149"/>
    <w:rsid w:val="00D767A0"/>
    <w:rsid w:val="00D76A70"/>
    <w:rsid w:val="00D839A9"/>
    <w:rsid w:val="00D84FED"/>
    <w:rsid w:val="00D85520"/>
    <w:rsid w:val="00D85919"/>
    <w:rsid w:val="00D861E5"/>
    <w:rsid w:val="00D876CF"/>
    <w:rsid w:val="00D94011"/>
    <w:rsid w:val="00D96278"/>
    <w:rsid w:val="00D97190"/>
    <w:rsid w:val="00D97A69"/>
    <w:rsid w:val="00DA2A30"/>
    <w:rsid w:val="00DA5CC2"/>
    <w:rsid w:val="00DA6804"/>
    <w:rsid w:val="00DA683F"/>
    <w:rsid w:val="00DB2B00"/>
    <w:rsid w:val="00DB7AEE"/>
    <w:rsid w:val="00DC2F95"/>
    <w:rsid w:val="00DC5867"/>
    <w:rsid w:val="00DC597C"/>
    <w:rsid w:val="00DC78ED"/>
    <w:rsid w:val="00DE11D1"/>
    <w:rsid w:val="00DE212C"/>
    <w:rsid w:val="00DE53CC"/>
    <w:rsid w:val="00DE74C3"/>
    <w:rsid w:val="00DF0A7E"/>
    <w:rsid w:val="00DF3FE0"/>
    <w:rsid w:val="00DF5111"/>
    <w:rsid w:val="00E009BB"/>
    <w:rsid w:val="00E01382"/>
    <w:rsid w:val="00E019B0"/>
    <w:rsid w:val="00E054B2"/>
    <w:rsid w:val="00E06B91"/>
    <w:rsid w:val="00E11154"/>
    <w:rsid w:val="00E11B38"/>
    <w:rsid w:val="00E17654"/>
    <w:rsid w:val="00E21F41"/>
    <w:rsid w:val="00E228DD"/>
    <w:rsid w:val="00E22F09"/>
    <w:rsid w:val="00E23D53"/>
    <w:rsid w:val="00E25764"/>
    <w:rsid w:val="00E26EE8"/>
    <w:rsid w:val="00E304FD"/>
    <w:rsid w:val="00E30C41"/>
    <w:rsid w:val="00E34964"/>
    <w:rsid w:val="00E35E7F"/>
    <w:rsid w:val="00E40065"/>
    <w:rsid w:val="00E4040D"/>
    <w:rsid w:val="00E40EF8"/>
    <w:rsid w:val="00E42E80"/>
    <w:rsid w:val="00E45E15"/>
    <w:rsid w:val="00E47B8F"/>
    <w:rsid w:val="00E52304"/>
    <w:rsid w:val="00E52698"/>
    <w:rsid w:val="00E54A3A"/>
    <w:rsid w:val="00E55784"/>
    <w:rsid w:val="00E560C3"/>
    <w:rsid w:val="00E70A09"/>
    <w:rsid w:val="00E71039"/>
    <w:rsid w:val="00E713F5"/>
    <w:rsid w:val="00E805D7"/>
    <w:rsid w:val="00E81C01"/>
    <w:rsid w:val="00E84135"/>
    <w:rsid w:val="00E8485E"/>
    <w:rsid w:val="00E8600F"/>
    <w:rsid w:val="00E86813"/>
    <w:rsid w:val="00E86EBE"/>
    <w:rsid w:val="00E87EFD"/>
    <w:rsid w:val="00E91055"/>
    <w:rsid w:val="00E9284C"/>
    <w:rsid w:val="00E95057"/>
    <w:rsid w:val="00E97630"/>
    <w:rsid w:val="00E9777C"/>
    <w:rsid w:val="00E977F8"/>
    <w:rsid w:val="00E9789A"/>
    <w:rsid w:val="00EA1BE5"/>
    <w:rsid w:val="00EA20C0"/>
    <w:rsid w:val="00EB19BC"/>
    <w:rsid w:val="00EB21A1"/>
    <w:rsid w:val="00EB2B0E"/>
    <w:rsid w:val="00EB3975"/>
    <w:rsid w:val="00EB3983"/>
    <w:rsid w:val="00EB5A8F"/>
    <w:rsid w:val="00EB6CC4"/>
    <w:rsid w:val="00EB767F"/>
    <w:rsid w:val="00EC1642"/>
    <w:rsid w:val="00EC260B"/>
    <w:rsid w:val="00EC30C3"/>
    <w:rsid w:val="00EC5249"/>
    <w:rsid w:val="00EC5D59"/>
    <w:rsid w:val="00ED4E01"/>
    <w:rsid w:val="00ED6CF6"/>
    <w:rsid w:val="00ED7642"/>
    <w:rsid w:val="00EE089C"/>
    <w:rsid w:val="00EE11F2"/>
    <w:rsid w:val="00EE723C"/>
    <w:rsid w:val="00F01ABE"/>
    <w:rsid w:val="00F07214"/>
    <w:rsid w:val="00F16928"/>
    <w:rsid w:val="00F21A1A"/>
    <w:rsid w:val="00F23CAC"/>
    <w:rsid w:val="00F23E46"/>
    <w:rsid w:val="00F271CC"/>
    <w:rsid w:val="00F31400"/>
    <w:rsid w:val="00F31961"/>
    <w:rsid w:val="00F341C8"/>
    <w:rsid w:val="00F35AC8"/>
    <w:rsid w:val="00F3786B"/>
    <w:rsid w:val="00F37E54"/>
    <w:rsid w:val="00F40CE2"/>
    <w:rsid w:val="00F4161E"/>
    <w:rsid w:val="00F43A97"/>
    <w:rsid w:val="00F458DB"/>
    <w:rsid w:val="00F45EE8"/>
    <w:rsid w:val="00F4775D"/>
    <w:rsid w:val="00F511C5"/>
    <w:rsid w:val="00F5357A"/>
    <w:rsid w:val="00F55238"/>
    <w:rsid w:val="00F57212"/>
    <w:rsid w:val="00F57CFA"/>
    <w:rsid w:val="00F60DCF"/>
    <w:rsid w:val="00F63DC0"/>
    <w:rsid w:val="00F66CDB"/>
    <w:rsid w:val="00F67AAA"/>
    <w:rsid w:val="00F7105B"/>
    <w:rsid w:val="00F769F3"/>
    <w:rsid w:val="00F775DE"/>
    <w:rsid w:val="00F80005"/>
    <w:rsid w:val="00F82A1B"/>
    <w:rsid w:val="00F83475"/>
    <w:rsid w:val="00F84D3E"/>
    <w:rsid w:val="00F857F2"/>
    <w:rsid w:val="00F86462"/>
    <w:rsid w:val="00F8700E"/>
    <w:rsid w:val="00F90D74"/>
    <w:rsid w:val="00F9124D"/>
    <w:rsid w:val="00F97BDB"/>
    <w:rsid w:val="00FA091D"/>
    <w:rsid w:val="00FA4033"/>
    <w:rsid w:val="00FA487D"/>
    <w:rsid w:val="00FB25D0"/>
    <w:rsid w:val="00FB30D7"/>
    <w:rsid w:val="00FB41F6"/>
    <w:rsid w:val="00FB65B3"/>
    <w:rsid w:val="00FB73D6"/>
    <w:rsid w:val="00FB7E1B"/>
    <w:rsid w:val="00FC2CD5"/>
    <w:rsid w:val="00FC5BB5"/>
    <w:rsid w:val="00FC5EFF"/>
    <w:rsid w:val="00FC665C"/>
    <w:rsid w:val="00FC6C6E"/>
    <w:rsid w:val="00FD2D9C"/>
    <w:rsid w:val="00FD7194"/>
    <w:rsid w:val="00FD7DD8"/>
    <w:rsid w:val="00FF39D9"/>
    <w:rsid w:val="00FF3EAB"/>
    <w:rsid w:val="00FF5883"/>
    <w:rsid w:val="00FF60EE"/>
    <w:rsid w:val="00FF67D4"/>
    <w:rsid w:val="00FF6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55C5439B-86B7-435B-8E05-7E6619FE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76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776B"/>
    <w:pPr>
      <w:tabs>
        <w:tab w:val="center" w:pos="4819"/>
        <w:tab w:val="right" w:pos="9071"/>
      </w:tabs>
    </w:pPr>
    <w:rPr>
      <w:rFonts w:ascii="Dutch" w:hAnsi="Dutch"/>
      <w:spacing w:val="5"/>
    </w:rPr>
  </w:style>
  <w:style w:type="paragraph" w:styleId="BalloonText">
    <w:name w:val="Balloon Text"/>
    <w:basedOn w:val="Normal"/>
    <w:semiHidden/>
    <w:rsid w:val="00FC5BB5"/>
    <w:rPr>
      <w:rFonts w:ascii="Tahoma" w:hAnsi="Tahoma" w:cs="Tahoma"/>
      <w:sz w:val="16"/>
      <w:szCs w:val="16"/>
    </w:rPr>
  </w:style>
  <w:style w:type="paragraph" w:styleId="Footer">
    <w:name w:val="footer"/>
    <w:basedOn w:val="Normal"/>
    <w:link w:val="FooterChar"/>
    <w:uiPriority w:val="99"/>
    <w:rsid w:val="00BB3A28"/>
    <w:pPr>
      <w:tabs>
        <w:tab w:val="center" w:pos="4513"/>
        <w:tab w:val="right" w:pos="9026"/>
      </w:tabs>
    </w:pPr>
  </w:style>
  <w:style w:type="character" w:customStyle="1" w:styleId="FooterChar">
    <w:name w:val="Footer Char"/>
    <w:link w:val="Footer"/>
    <w:uiPriority w:val="99"/>
    <w:rsid w:val="00BB3A28"/>
    <w:rPr>
      <w:sz w:val="24"/>
    </w:rPr>
  </w:style>
  <w:style w:type="paragraph" w:customStyle="1" w:styleId="Default">
    <w:name w:val="Default"/>
    <w:rsid w:val="00477A27"/>
    <w:pPr>
      <w:autoSpaceDE w:val="0"/>
      <w:autoSpaceDN w:val="0"/>
      <w:adjustRightInd w:val="0"/>
    </w:pPr>
    <w:rPr>
      <w:color w:val="000000"/>
      <w:sz w:val="24"/>
      <w:szCs w:val="24"/>
    </w:rPr>
  </w:style>
  <w:style w:type="paragraph" w:styleId="ListParagraph">
    <w:name w:val="List Paragraph"/>
    <w:basedOn w:val="Normal"/>
    <w:uiPriority w:val="1"/>
    <w:qFormat/>
    <w:rsid w:val="001A1219"/>
    <w:pPr>
      <w:ind w:left="720"/>
      <w:contextualSpacing/>
    </w:pPr>
    <w:rPr>
      <w:rFonts w:eastAsia="Calibri"/>
      <w:szCs w:val="22"/>
      <w:lang w:eastAsia="en-US"/>
    </w:rPr>
  </w:style>
  <w:style w:type="table" w:styleId="TableGrid">
    <w:name w:val="Table Grid"/>
    <w:basedOn w:val="TableNormal"/>
    <w:uiPriority w:val="39"/>
    <w:rsid w:val="00C63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31888"/>
    <w:pPr>
      <w:widowControl w:val="0"/>
      <w:ind w:left="234"/>
    </w:pPr>
    <w:rPr>
      <w:rFonts w:cstheme="minorBidi"/>
      <w:szCs w:val="24"/>
      <w:lang w:val="en-US" w:eastAsia="en-US"/>
    </w:rPr>
  </w:style>
  <w:style w:type="character" w:customStyle="1" w:styleId="BodyTextChar">
    <w:name w:val="Body Text Char"/>
    <w:basedOn w:val="DefaultParagraphFont"/>
    <w:link w:val="BodyText"/>
    <w:uiPriority w:val="1"/>
    <w:rsid w:val="00531888"/>
    <w:rPr>
      <w:rFonts w:cstheme="minorBidi"/>
      <w:sz w:val="24"/>
      <w:szCs w:val="24"/>
      <w:lang w:val="en-US" w:eastAsia="en-US"/>
    </w:rPr>
  </w:style>
  <w:style w:type="paragraph" w:customStyle="1" w:styleId="TableParagraph">
    <w:name w:val="Table Paragraph"/>
    <w:basedOn w:val="Normal"/>
    <w:uiPriority w:val="1"/>
    <w:qFormat/>
    <w:rsid w:val="00531888"/>
    <w:pPr>
      <w:widowControl w:val="0"/>
    </w:pPr>
    <w:rPr>
      <w:rFonts w:asciiTheme="minorHAnsi" w:eastAsiaTheme="minorHAnsi" w:hAnsiTheme="minorHAnsi" w:cstheme="minorBidi"/>
      <w:sz w:val="22"/>
      <w:szCs w:val="22"/>
      <w:lang w:val="en-US" w:eastAsia="en-US"/>
    </w:rPr>
  </w:style>
  <w:style w:type="paragraph" w:styleId="Revision">
    <w:name w:val="Revision"/>
    <w:hidden/>
    <w:uiPriority w:val="99"/>
    <w:semiHidden/>
    <w:rsid w:val="0098153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mc.gov.au/government/official-gifts/guidelines-relating-official-gifts-receiv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MC Document" ma:contentTypeID="0x0101002825A64A6E1845A99A9D8EE8A5686ECB0013AEDE050ABB004897AE3BD43085A9A3" ma:contentTypeVersion="11" ma:contentTypeDescription="PMC Document" ma:contentTypeScope="" ma:versionID="6c3b1c401fd8cd715cfb2026b44fd276">
  <xsd:schema xmlns:xsd="http://www.w3.org/2001/XMLSchema" xmlns:xs="http://www.w3.org/2001/XMLSchema" xmlns:p="http://schemas.microsoft.com/office/2006/metadata/properties" xmlns:ns1="63134daf-f59e-4db7-a35c-450a99b2ffd7" xmlns:ns3="685f9fda-bd71-4433-b331-92feb9553089" targetNamespace="http://schemas.microsoft.com/office/2006/metadata/properties" ma:root="true" ma:fieldsID="a6b2e51402cf21fba24883bcfd8a944f" ns1:_="" ns3:_="">
    <xsd:import namespace="63134daf-f59e-4db7-a35c-450a99b2ffd7"/>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jf43624ff82d476f950aa6325c587b1a"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34daf-f59e-4db7-a35c-450a99b2ffd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16cc00d-7fb9-4d4c-8c6f-1d7c7535a8e8}" ma:internalName="TaxCatchAll" ma:showField="CatchAllData" ma:web="63134daf-f59e-4db7-a35c-450a99b2ffd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16cc00d-7fb9-4d4c-8c6f-1d7c7535a8e8}" ma:internalName="TaxCatchAllLabel" ma:readOnly="true" ma:showField="CatchAllDataLabel" ma:web="63134daf-f59e-4db7-a35c-450a99b2ffd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jf43624ff82d476f950aa6325c587b1a" ma:index="17" nillable="true" ma:taxonomy="true" ma:internalName="jf43624ff82d476f950aa6325c587b1a" ma:taxonomyFieldName="ESearchTags" ma:displayName="Tags" ma:fieldId="{3f43624f-f82d-476f-950a-a6325c587b1a}"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MCNotes xmlns="63134daf-f59e-4db7-a35c-450a99b2ffd7" xsi:nil="true"/>
    <ShareHubID xmlns="63134daf-f59e-4db7-a35c-450a99b2ffd7">DOC19-223877</ShareHubID>
    <TaxCatchAll xmlns="63134daf-f59e-4db7-a35c-450a99b2ffd7">
      <Value>1</Value>
    </TaxCatchAll>
    <jf43624ff82d476f950aa6325c587b1a xmlns="63134daf-f59e-4db7-a35c-450a99b2ffd7">
      <Terms xmlns="http://schemas.microsoft.com/office/infopath/2007/PartnerControls"/>
    </jf43624ff82d476f950aa6325c587b1a>
    <NonRecordJustification xmlns="685f9fda-bd71-4433-b331-92feb9553089">None</NonRecordJustification>
    <mc5611b894cf49d8aeeb8ebf39dc09bc xmlns="63134daf-f59e-4db7-a35c-450a99b2ffd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63134daf-f59e-4db7-a35c-450a99b2ffd7">
      <Terms xmlns="http://schemas.microsoft.com/office/infopath/2007/PartnerControls"/>
    </jd1c641577414dfdab1686c9d5d0db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FD1B7-5A7B-410A-A382-11DCE90CD21D}">
  <ds:schemaRefs>
    <ds:schemaRef ds:uri="http://schemas.microsoft.com/office/2006/metadata/longProperties"/>
  </ds:schemaRefs>
</ds:datastoreItem>
</file>

<file path=customXml/itemProps2.xml><?xml version="1.0" encoding="utf-8"?>
<ds:datastoreItem xmlns:ds="http://schemas.openxmlformats.org/officeDocument/2006/customXml" ds:itemID="{696A5E70-ADFD-4D82-98AA-360F322BB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34daf-f59e-4db7-a35c-450a99b2ffd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0BA8BF-7293-4488-9C65-135F2A60941B}">
  <ds:schemaRef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63134daf-f59e-4db7-a35c-450a99b2ffd7"/>
    <ds:schemaRef ds:uri="http://purl.org/dc/terms/"/>
    <ds:schemaRef ds:uri="685f9fda-bd71-4433-b331-92feb9553089"/>
    <ds:schemaRef ds:uri="http://purl.org/dc/dcmitype/"/>
  </ds:schemaRefs>
</ds:datastoreItem>
</file>

<file path=customXml/itemProps4.xml><?xml version="1.0" encoding="utf-8"?>
<ds:datastoreItem xmlns:ds="http://schemas.openxmlformats.org/officeDocument/2006/customXml" ds:itemID="{7B1AC1F0-30C9-4E38-925C-11E42BAFC419}">
  <ds:schemaRefs>
    <ds:schemaRef ds:uri="http://schemas.microsoft.com/sharepoint/v3/contenttype/forms"/>
  </ds:schemaRefs>
</ds:datastoreItem>
</file>

<file path=customXml/itemProps5.xml><?xml version="1.0" encoding="utf-8"?>
<ds:datastoreItem xmlns:ds="http://schemas.openxmlformats.org/officeDocument/2006/customXml" ds:itemID="{48FAF329-9101-4609-81AB-470EA0A4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1326</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SUPPLEMENTARY INFORMATION ON CERTAIN MATTERS</vt:lpstr>
    </vt:vector>
  </TitlesOfParts>
  <Company>Department of the Prime Minister and Cabinet</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Staff Private Interests Declaration form</dc:title>
  <dc:subject/>
  <dc:creator>Department of Finance</dc:creator>
  <cp:keywords/>
  <cp:lastModifiedBy>Jorna, Natalie</cp:lastModifiedBy>
  <cp:revision>3</cp:revision>
  <cp:lastPrinted>2022-05-26T06:26:00Z</cp:lastPrinted>
  <dcterms:created xsi:type="dcterms:W3CDTF">2022-07-04T23:06:00Z</dcterms:created>
  <dcterms:modified xsi:type="dcterms:W3CDTF">2022-07-25T00:54:00Z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0x0101002825A64A6E1845A99A9D8EE8A5686ECB0013AEDE050ABB004897AE3BD43085A9A3</vt:lpwstr>
  </property>
  <property fmtid="{D5CDD505-2E9C-101B-9397-08002B2CF9AE}" pid="3" name="HPRMSecurityCaveat">
    <vt:lpwstr/>
  </property>
  <property fmtid="{D5CDD505-2E9C-101B-9397-08002B2CF9AE}" pid="4" name="ESearchTags">
    <vt:lpwstr/>
  </property>
  <property fmtid="{D5CDD505-2E9C-101B-9397-08002B2CF9AE}" pid="5" name="HPRMSecurityLevel">
    <vt:lpwstr>1;#UNCLASSIFIED|9c49a7c7-17c7-412f-8077-62dec89b9196</vt:lpwstr>
  </property>
  <property fmtid="{D5CDD505-2E9C-101B-9397-08002B2CF9AE}" pid="6" name="PMC.ESearch.TagGeneratedTime">
    <vt:lpwstr>2019-06-07T13:23:32</vt:lpwstr>
  </property>
</Properties>
</file>